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6C81" w14:textId="77777777" w:rsidR="004037A7" w:rsidRPr="002070E0" w:rsidRDefault="004037A7" w:rsidP="004037A7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70E0">
        <w:rPr>
          <w:rFonts w:ascii="Times New Roman" w:eastAsia="Times New Roman" w:hAnsi="Times New Roman" w:cs="Times New Roman"/>
          <w:b/>
          <w:iCs/>
          <w:sz w:val="24"/>
          <w:szCs w:val="24"/>
        </w:rPr>
        <w:t>Tematică și bibliografie</w:t>
      </w:r>
    </w:p>
    <w:p w14:paraId="130B48D6" w14:textId="77777777" w:rsidR="004037A7" w:rsidRPr="00B21354" w:rsidRDefault="004037A7" w:rsidP="004037A7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75F537E" w14:textId="77777777" w:rsidR="004037A7" w:rsidRPr="002877E6" w:rsidRDefault="004037A7" w:rsidP="004037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77E6">
        <w:rPr>
          <w:rFonts w:ascii="Times New Roman" w:eastAsia="Times New Roman" w:hAnsi="Times New Roman" w:cs="Times New Roman"/>
          <w:i/>
          <w:iCs/>
          <w:sz w:val="24"/>
          <w:szCs w:val="24"/>
        </w:rPr>
        <w:t>Informatician pozitia 37</w:t>
      </w:r>
    </w:p>
    <w:p w14:paraId="3F12D221" w14:textId="77777777" w:rsidR="004037A7" w:rsidRDefault="004037A7" w:rsidP="004037A7">
      <w:pPr>
        <w:pStyle w:val="NormalWeb"/>
        <w:spacing w:before="0" w:beforeAutospacing="0" w:after="0" w:afterAutospacing="0"/>
      </w:pPr>
      <w:r>
        <w:rPr>
          <w:color w:val="000000"/>
        </w:rPr>
        <w:t>Tematica de concurs:</w:t>
      </w:r>
    </w:p>
    <w:p w14:paraId="50140F28" w14:textId="77777777" w:rsidR="004037A7" w:rsidRDefault="004037A7" w:rsidP="004037A7">
      <w:pPr>
        <w:pStyle w:val="NormalWeb"/>
        <w:numPr>
          <w:ilvl w:val="0"/>
          <w:numId w:val="6"/>
        </w:numPr>
        <w:spacing w:before="0" w:beforeAutospacing="0" w:after="0" w:afterAutospacing="0"/>
        <w:ind w:left="9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Securitatea rețelelor</w:t>
      </w:r>
    </w:p>
    <w:p w14:paraId="2C966333" w14:textId="77777777" w:rsidR="004037A7" w:rsidRDefault="004037A7" w:rsidP="004037A7">
      <w:pPr>
        <w:pStyle w:val="NormalWeb"/>
        <w:numPr>
          <w:ilvl w:val="0"/>
          <w:numId w:val="6"/>
        </w:numPr>
        <w:spacing w:before="0" w:beforeAutospacing="0" w:after="0" w:afterAutospacing="0"/>
        <w:ind w:left="9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Malware și analize de malware</w:t>
      </w:r>
    </w:p>
    <w:p w14:paraId="2068640F" w14:textId="77777777" w:rsidR="004037A7" w:rsidRDefault="004037A7" w:rsidP="004037A7">
      <w:pPr>
        <w:pStyle w:val="NormalWeb"/>
        <w:numPr>
          <w:ilvl w:val="0"/>
          <w:numId w:val="6"/>
        </w:numPr>
        <w:spacing w:before="0" w:beforeAutospacing="0" w:after="0" w:afterAutospacing="0"/>
        <w:ind w:left="9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Protecția datelor și confidențialitatea informațiilor</w:t>
      </w:r>
    </w:p>
    <w:p w14:paraId="5FD366B1" w14:textId="77777777" w:rsidR="004037A7" w:rsidRDefault="004037A7" w:rsidP="004037A7">
      <w:pPr>
        <w:pStyle w:val="NormalWeb"/>
        <w:numPr>
          <w:ilvl w:val="0"/>
          <w:numId w:val="6"/>
        </w:numPr>
        <w:spacing w:before="0" w:beforeAutospacing="0" w:after="0" w:afterAutospacing="0"/>
        <w:ind w:left="9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Securitate în cloud</w:t>
      </w:r>
    </w:p>
    <w:p w14:paraId="4C178CEF" w14:textId="77777777" w:rsidR="004037A7" w:rsidRDefault="004037A7" w:rsidP="004037A7">
      <w:pPr>
        <w:pStyle w:val="NormalWeb"/>
        <w:numPr>
          <w:ilvl w:val="0"/>
          <w:numId w:val="6"/>
        </w:numPr>
        <w:spacing w:before="0" w:beforeAutospacing="0" w:after="0" w:afterAutospacing="0"/>
        <w:ind w:left="9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Amenințări la nivel de aplicație</w:t>
      </w:r>
    </w:p>
    <w:p w14:paraId="3E869799" w14:textId="77777777" w:rsidR="004037A7" w:rsidRDefault="004037A7" w:rsidP="004037A7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29C34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Bibliografie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DF45A3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"Network Security Essentials: Applications and Standards" de William Stallings</w:t>
      </w:r>
    </w:p>
    <w:p w14:paraId="077F7AC0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"Security in Computing" de Charles P. Pfleeger și Shari Lawrence Pfleeger</w:t>
      </w:r>
    </w:p>
    <w:p w14:paraId="4094C6E1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Articol: "An Overview of Malware Threats to Information Security" în revista "Journal of Computer Virology and Hacking Techniques"</w:t>
      </w:r>
    </w:p>
    <w:p w14:paraId="269E893F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Rapoarte: "OWASP Top 10: The Ten Most Critical Web Application Security Risks" - raport de la OWASP</w:t>
      </w:r>
    </w:p>
    <w:p w14:paraId="2B03F1C2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"Privacy in the Age of Big Data" de Nuala O’Connor</w:t>
      </w:r>
    </w:p>
    <w:p w14:paraId="515E57F9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Rapoarte: "The GDPR and Beyond: The Future of Data Protection in the EU" - raport de la Comisia Europeană</w:t>
      </w:r>
    </w:p>
    <w:p w14:paraId="2B61C3A6" w14:textId="77777777" w:rsidR="004037A7" w:rsidRPr="0049719A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9A">
        <w:rPr>
          <w:rFonts w:ascii="Times New Roman" w:eastAsia="Times New Roman" w:hAnsi="Times New Roman" w:cs="Times New Roman"/>
          <w:sz w:val="24"/>
          <w:szCs w:val="24"/>
        </w:rPr>
        <w:t>Articol: "Cloud Security: A Comprehensive Study on Security of Cloud Computing Systems" în "IEEE Communications Surveys &amp; Tutorials"</w:t>
      </w:r>
    </w:p>
    <w:p w14:paraId="609B8920" w14:textId="77777777" w:rsidR="004037A7" w:rsidRDefault="004037A7" w:rsidP="004037A7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6CC37A6" w14:textId="77777777" w:rsidR="0032313A" w:rsidRDefault="0032313A"/>
    <w:sectPr w:rsidR="00323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582"/>
    <w:multiLevelType w:val="multilevel"/>
    <w:tmpl w:val="623E8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84223"/>
    <w:multiLevelType w:val="multilevel"/>
    <w:tmpl w:val="13920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3C75"/>
    <w:multiLevelType w:val="multilevel"/>
    <w:tmpl w:val="26B0B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5CB"/>
    <w:multiLevelType w:val="multilevel"/>
    <w:tmpl w:val="1960CA7C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594625"/>
    <w:multiLevelType w:val="multilevel"/>
    <w:tmpl w:val="5D9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B3C86"/>
    <w:multiLevelType w:val="multilevel"/>
    <w:tmpl w:val="20E2C1A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3"/>
    <w:rsid w:val="0032313A"/>
    <w:rsid w:val="004037A7"/>
    <w:rsid w:val="00687C2F"/>
    <w:rsid w:val="0078451D"/>
    <w:rsid w:val="007F1793"/>
    <w:rsid w:val="00E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CBEF-5229-4E01-869E-3C632BF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A7"/>
    <w:pPr>
      <w:spacing w:after="0" w:line="276" w:lineRule="auto"/>
    </w:pPr>
    <w:rPr>
      <w:rFonts w:ascii="Arial" w:eastAsia="Arial" w:hAnsi="Arial" w:cs="Arial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037A7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4037A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2024-11-15T11:50:00Z</dcterms:created>
  <dcterms:modified xsi:type="dcterms:W3CDTF">2024-11-15T11:50:00Z</dcterms:modified>
</cp:coreProperties>
</file>