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leGrid"/>
        <w:tblW w:w="0" w:type="auto"/>
        <w:tblLook w:val="04A0" w:firstRow="1" w:lastRow="0" w:firstColumn="1" w:lastColumn="0" w:noHBand="0" w:noVBand="1"/>
      </w:tblPr>
      <w:tblGrid>
        <w:gridCol w:w="9016"/>
      </w:tblGrid>
      <w:tr w:rsidR="005663C0" w14:paraId="311E38E7" w14:textId="77777777" w:rsidTr="005663C0">
        <w:tc>
          <w:tcPr>
            <w:tcW w:w="9016" w:type="dxa"/>
          </w:tcPr>
          <w:p w14:paraId="20CBFD6A" w14:textId="77777777" w:rsidR="005663C0" w:rsidRPr="005663C0" w:rsidRDefault="005663C0" w:rsidP="000460E0">
            <w:pPr>
              <w:jc w:val="center"/>
              <w:rPr>
                <w:bCs/>
              </w:rPr>
            </w:pPr>
            <w:r w:rsidRPr="005663C0">
              <w:rPr>
                <w:bCs/>
              </w:rPr>
              <w:t>Program național pentru acces echitabil la testare genetică și genomică (GENETICĂ ECHITABILĂ), Cod SMIS: 356557</w:t>
            </w:r>
          </w:p>
          <w:p w14:paraId="4484AE44" w14:textId="4CC58B1F" w:rsidR="005663C0" w:rsidRPr="005663C0" w:rsidRDefault="005663C0" w:rsidP="000460E0">
            <w:pPr>
              <w:jc w:val="center"/>
              <w:rPr>
                <w:bCs/>
              </w:rPr>
            </w:pPr>
            <w:r w:rsidRPr="005663C0">
              <w:rPr>
                <w:bCs/>
              </w:rPr>
              <w:t>Proiectul este cofinanțat prin Fondul Social European Plus (FSE+), în cadrul Programului Sănătate 2021–2027, Prioritatea P1</w:t>
            </w:r>
          </w:p>
        </w:tc>
      </w:tr>
    </w:tbl>
    <w:p w14:paraId="49B3AC3F" w14:textId="28035765" w:rsidR="00BB6CE4" w:rsidRPr="009559A0" w:rsidRDefault="00BB6CE4" w:rsidP="000460E0">
      <w:pPr>
        <w:spacing w:line="240" w:lineRule="auto"/>
        <w:jc w:val="both"/>
        <w:rPr>
          <w:b/>
        </w:rPr>
      </w:pPr>
      <w:r w:rsidRPr="009559A0">
        <w:rPr>
          <w:b/>
          <w:bCs/>
          <w:sz w:val="24"/>
          <w:szCs w:val="24"/>
          <w:lang w:val="fr-FR" w:eastAsia="ro-RO"/>
        </w:rPr>
        <w:t xml:space="preserve">                                                                                                         </w:t>
      </w:r>
    </w:p>
    <w:p w14:paraId="21FAF83F" w14:textId="07628687" w:rsidR="00A73B6C" w:rsidRPr="009559A0" w:rsidRDefault="008213B0" w:rsidP="000460E0">
      <w:pPr>
        <w:spacing w:line="240" w:lineRule="auto"/>
        <w:jc w:val="center"/>
        <w:rPr>
          <w:b/>
          <w:sz w:val="28"/>
          <w:szCs w:val="28"/>
        </w:rPr>
      </w:pPr>
      <w:r w:rsidRPr="009559A0">
        <w:rPr>
          <w:b/>
          <w:sz w:val="28"/>
          <w:szCs w:val="28"/>
        </w:rPr>
        <w:t>FIȘA POSTULUI</w:t>
      </w:r>
    </w:p>
    <w:p w14:paraId="69CFAB81" w14:textId="77777777" w:rsidR="004F42C8" w:rsidRPr="009559A0" w:rsidRDefault="004F42C8" w:rsidP="000460E0">
      <w:pPr>
        <w:spacing w:line="240" w:lineRule="auto"/>
        <w:jc w:val="center"/>
        <w:rPr>
          <w:b/>
          <w:sz w:val="28"/>
          <w:szCs w:val="28"/>
        </w:rPr>
      </w:pPr>
    </w:p>
    <w:p w14:paraId="3BF2DE54" w14:textId="77777777" w:rsidR="00A73B6C" w:rsidRPr="009559A0" w:rsidRDefault="008213B0" w:rsidP="000460E0">
      <w:pPr>
        <w:spacing w:line="240" w:lineRule="auto"/>
        <w:ind w:firstLine="720"/>
        <w:jc w:val="both"/>
        <w:rPr>
          <w:b/>
          <w:bCs/>
          <w:sz w:val="24"/>
          <w:szCs w:val="24"/>
        </w:rPr>
      </w:pPr>
      <w:r w:rsidRPr="009559A0">
        <w:rPr>
          <w:b/>
          <w:bCs/>
          <w:sz w:val="24"/>
          <w:szCs w:val="24"/>
        </w:rPr>
        <w:t>A. Informații generale privind postul</w:t>
      </w:r>
    </w:p>
    <w:p w14:paraId="6F480019" w14:textId="5C032181" w:rsidR="00A73B6C" w:rsidRPr="009559A0" w:rsidRDefault="008213B0" w:rsidP="000460E0">
      <w:pPr>
        <w:spacing w:line="240" w:lineRule="auto"/>
        <w:jc w:val="both"/>
        <w:rPr>
          <w:sz w:val="24"/>
          <w:szCs w:val="24"/>
        </w:rPr>
      </w:pPr>
      <w:r w:rsidRPr="009559A0">
        <w:rPr>
          <w:b/>
          <w:bCs/>
          <w:sz w:val="24"/>
          <w:szCs w:val="24"/>
        </w:rPr>
        <w:t>1. Nivelul postului:</w:t>
      </w:r>
      <w:r w:rsidRPr="009559A0">
        <w:rPr>
          <w:sz w:val="24"/>
          <w:szCs w:val="24"/>
        </w:rPr>
        <w:t xml:space="preserve"> execuție</w:t>
      </w:r>
      <w:r w:rsidR="006546DE" w:rsidRPr="009559A0">
        <w:rPr>
          <w:sz w:val="24"/>
          <w:szCs w:val="24"/>
        </w:rPr>
        <w:t>.</w:t>
      </w:r>
      <w:r w:rsidR="00B0377A" w:rsidRPr="009559A0">
        <w:rPr>
          <w:sz w:val="24"/>
          <w:szCs w:val="24"/>
        </w:rPr>
        <w:t xml:space="preserve"> </w:t>
      </w:r>
    </w:p>
    <w:p w14:paraId="3838B924" w14:textId="1ED5E62F" w:rsidR="00A73B6C" w:rsidRDefault="008213B0" w:rsidP="000460E0">
      <w:pPr>
        <w:spacing w:line="240" w:lineRule="auto"/>
        <w:jc w:val="both"/>
        <w:rPr>
          <w:sz w:val="24"/>
          <w:szCs w:val="24"/>
        </w:rPr>
      </w:pPr>
      <w:r w:rsidRPr="009559A0">
        <w:rPr>
          <w:b/>
          <w:bCs/>
          <w:sz w:val="24"/>
          <w:szCs w:val="24"/>
        </w:rPr>
        <w:t>2. Denumirea postului:</w:t>
      </w:r>
      <w:r w:rsidRPr="009559A0">
        <w:rPr>
          <w:sz w:val="24"/>
          <w:szCs w:val="24"/>
        </w:rPr>
        <w:t xml:space="preserve"> </w:t>
      </w:r>
      <w:r w:rsidR="00301E25" w:rsidRPr="00B64988">
        <w:rPr>
          <w:b/>
          <w:bCs/>
          <w:sz w:val="24"/>
          <w:szCs w:val="24"/>
        </w:rPr>
        <w:t>Expert implementare</w:t>
      </w:r>
      <w:r w:rsidR="00B64988" w:rsidRPr="00B64988">
        <w:rPr>
          <w:b/>
          <w:bCs/>
          <w:sz w:val="24"/>
          <w:szCs w:val="24"/>
        </w:rPr>
        <w:t xml:space="preserve"> LP SA2.</w:t>
      </w:r>
      <w:r w:rsidR="00DC3AD7">
        <w:rPr>
          <w:b/>
          <w:bCs/>
          <w:sz w:val="24"/>
          <w:szCs w:val="24"/>
        </w:rPr>
        <w:t>3</w:t>
      </w:r>
    </w:p>
    <w:p w14:paraId="31879707" w14:textId="135C0D83" w:rsidR="00A73B6C" w:rsidRPr="009559A0" w:rsidRDefault="00DE0180" w:rsidP="000460E0">
      <w:pPr>
        <w:spacing w:line="240" w:lineRule="auto"/>
        <w:jc w:val="both"/>
        <w:rPr>
          <w:sz w:val="24"/>
          <w:szCs w:val="24"/>
        </w:rPr>
      </w:pPr>
      <w:r>
        <w:rPr>
          <w:b/>
          <w:bCs/>
          <w:sz w:val="24"/>
          <w:szCs w:val="24"/>
        </w:rPr>
        <w:t>3</w:t>
      </w:r>
      <w:r w:rsidR="008213B0" w:rsidRPr="009559A0">
        <w:rPr>
          <w:b/>
          <w:bCs/>
          <w:sz w:val="24"/>
          <w:szCs w:val="24"/>
        </w:rPr>
        <w:t>. Scopul principal al postului:</w:t>
      </w:r>
      <w:r w:rsidR="008213B0" w:rsidRPr="009559A0">
        <w:rPr>
          <w:sz w:val="24"/>
          <w:szCs w:val="24"/>
        </w:rPr>
        <w:t xml:space="preserve"> </w:t>
      </w:r>
      <w:r w:rsidR="00301E25" w:rsidRPr="00301E25">
        <w:rPr>
          <w:sz w:val="24"/>
          <w:szCs w:val="24"/>
        </w:rPr>
        <w:t>Sprijinirea echipei de proiect în realizarea activităților de bază aferente proiectului Genetica Echitabilă, în vederea optimizării proceselor și creșterii calității intervențiilor</w:t>
      </w:r>
      <w:r w:rsidR="008213B0" w:rsidRPr="009559A0">
        <w:rPr>
          <w:sz w:val="24"/>
          <w:szCs w:val="24"/>
        </w:rPr>
        <w:t>.</w:t>
      </w:r>
    </w:p>
    <w:p w14:paraId="50AB08D6" w14:textId="7330FD08" w:rsidR="006546DE" w:rsidRPr="00DC3AD7" w:rsidRDefault="00DE0180" w:rsidP="000460E0">
      <w:pPr>
        <w:spacing w:line="240" w:lineRule="auto"/>
        <w:jc w:val="both"/>
        <w:rPr>
          <w:b/>
          <w:sz w:val="24"/>
          <w:szCs w:val="24"/>
        </w:rPr>
      </w:pPr>
      <w:r>
        <w:rPr>
          <w:b/>
          <w:bCs/>
          <w:sz w:val="24"/>
          <w:szCs w:val="24"/>
        </w:rPr>
        <w:t>4</w:t>
      </w:r>
      <w:r w:rsidR="008213B0" w:rsidRPr="009559A0">
        <w:rPr>
          <w:b/>
          <w:bCs/>
          <w:sz w:val="24"/>
          <w:szCs w:val="24"/>
        </w:rPr>
        <w:t>. Cod COR:</w:t>
      </w:r>
      <w:r w:rsidR="008213B0" w:rsidRPr="009559A0">
        <w:rPr>
          <w:sz w:val="24"/>
          <w:szCs w:val="24"/>
        </w:rPr>
        <w:t xml:space="preserve"> </w:t>
      </w:r>
      <w:r w:rsidR="00DC3AD7" w:rsidRPr="00DC3AD7">
        <w:rPr>
          <w:b/>
          <w:sz w:val="24"/>
          <w:szCs w:val="24"/>
        </w:rPr>
        <w:t>242104</w:t>
      </w:r>
      <w:r w:rsidR="009B2DEA" w:rsidRPr="00DC3AD7">
        <w:rPr>
          <w:b/>
          <w:sz w:val="24"/>
          <w:szCs w:val="24"/>
        </w:rPr>
        <w:t xml:space="preserve"> </w:t>
      </w:r>
      <w:r w:rsidR="002519D3" w:rsidRPr="00DC3AD7">
        <w:rPr>
          <w:b/>
          <w:sz w:val="24"/>
          <w:szCs w:val="24"/>
        </w:rPr>
        <w:t>–</w:t>
      </w:r>
      <w:r w:rsidR="00301E25" w:rsidRPr="00DC3AD7">
        <w:rPr>
          <w:b/>
          <w:sz w:val="24"/>
          <w:szCs w:val="24"/>
        </w:rPr>
        <w:t xml:space="preserve"> </w:t>
      </w:r>
      <w:r w:rsidR="00DC3AD7" w:rsidRPr="00DC3AD7">
        <w:rPr>
          <w:b/>
          <w:sz w:val="24"/>
          <w:szCs w:val="24"/>
        </w:rPr>
        <w:t>responsabil proces</w:t>
      </w:r>
    </w:p>
    <w:p w14:paraId="1413E6DC" w14:textId="61BDE5B9" w:rsidR="005663C0" w:rsidRPr="009559A0" w:rsidRDefault="00DE0180" w:rsidP="000460E0">
      <w:pPr>
        <w:spacing w:line="240" w:lineRule="auto"/>
        <w:jc w:val="both"/>
        <w:rPr>
          <w:bCs/>
          <w:sz w:val="24"/>
          <w:szCs w:val="24"/>
        </w:rPr>
      </w:pPr>
      <w:r>
        <w:rPr>
          <w:b/>
          <w:sz w:val="24"/>
          <w:szCs w:val="24"/>
        </w:rPr>
        <w:t>5</w:t>
      </w:r>
      <w:r w:rsidR="005663C0" w:rsidRPr="005663C0">
        <w:rPr>
          <w:b/>
          <w:sz w:val="24"/>
          <w:szCs w:val="24"/>
        </w:rPr>
        <w:t>. Poziția din statul de de funcții:</w:t>
      </w:r>
      <w:r w:rsidR="005663C0">
        <w:rPr>
          <w:bCs/>
          <w:sz w:val="24"/>
          <w:szCs w:val="24"/>
        </w:rPr>
        <w:t xml:space="preserve"> în afara organigramei.</w:t>
      </w:r>
    </w:p>
    <w:p w14:paraId="2D76BC9E" w14:textId="16288947" w:rsidR="00A73B6C" w:rsidRPr="009559A0" w:rsidRDefault="008213B0" w:rsidP="000460E0">
      <w:pPr>
        <w:spacing w:line="240" w:lineRule="auto"/>
        <w:ind w:firstLine="720"/>
        <w:jc w:val="both"/>
        <w:rPr>
          <w:b/>
          <w:bCs/>
          <w:sz w:val="24"/>
          <w:szCs w:val="24"/>
        </w:rPr>
      </w:pPr>
      <w:r w:rsidRPr="009559A0">
        <w:rPr>
          <w:b/>
          <w:bCs/>
          <w:sz w:val="24"/>
          <w:szCs w:val="24"/>
        </w:rPr>
        <w:t>B. Condiții specifice pentru ocuparea postului</w:t>
      </w:r>
      <w:r w:rsidR="00B56F0D" w:rsidRPr="009559A0">
        <w:rPr>
          <w:b/>
          <w:bCs/>
          <w:sz w:val="24"/>
          <w:szCs w:val="24"/>
        </w:rPr>
        <w:t>:</w:t>
      </w:r>
    </w:p>
    <w:p w14:paraId="0205D8CA" w14:textId="59536E52" w:rsidR="003E768E" w:rsidRDefault="008213B0" w:rsidP="000460E0">
      <w:pPr>
        <w:autoSpaceDE w:val="0"/>
        <w:autoSpaceDN w:val="0"/>
        <w:adjustRightInd w:val="0"/>
        <w:spacing w:line="240" w:lineRule="auto"/>
        <w:jc w:val="both"/>
        <w:rPr>
          <w:sz w:val="24"/>
          <w:szCs w:val="24"/>
          <w:lang w:val="en-US"/>
        </w:rPr>
      </w:pPr>
      <w:r w:rsidRPr="009559A0">
        <w:rPr>
          <w:b/>
          <w:bCs/>
          <w:sz w:val="24"/>
          <w:szCs w:val="24"/>
        </w:rPr>
        <w:t xml:space="preserve">1. </w:t>
      </w:r>
      <w:r w:rsidR="003E768E" w:rsidRPr="009559A0">
        <w:rPr>
          <w:b/>
          <w:bCs/>
          <w:sz w:val="24"/>
          <w:szCs w:val="24"/>
          <w:lang w:val="en-US"/>
        </w:rPr>
        <w:t>Studii de specialitate:</w:t>
      </w:r>
      <w:r w:rsidR="003E768E" w:rsidRPr="009559A0">
        <w:rPr>
          <w:sz w:val="24"/>
          <w:szCs w:val="24"/>
          <w:lang w:val="en-US"/>
        </w:rPr>
        <w:t xml:space="preserve"> </w:t>
      </w:r>
      <w:r w:rsidR="00697050" w:rsidRPr="00697050">
        <w:rPr>
          <w:sz w:val="24"/>
          <w:szCs w:val="24"/>
          <w:lang w:val="en-US"/>
        </w:rPr>
        <w:t>Studii superioare finalizate</w:t>
      </w:r>
      <w:r w:rsidR="003E768E" w:rsidRPr="009559A0">
        <w:rPr>
          <w:sz w:val="24"/>
          <w:szCs w:val="24"/>
          <w:lang w:val="en-US"/>
        </w:rPr>
        <w:t>;</w:t>
      </w:r>
    </w:p>
    <w:p w14:paraId="5EFCBD31" w14:textId="0C4AC052" w:rsidR="005663C0" w:rsidRDefault="005663C0" w:rsidP="000460E0">
      <w:pPr>
        <w:autoSpaceDE w:val="0"/>
        <w:autoSpaceDN w:val="0"/>
        <w:adjustRightInd w:val="0"/>
        <w:spacing w:line="240" w:lineRule="auto"/>
        <w:jc w:val="both"/>
        <w:rPr>
          <w:color w:val="FF0000"/>
          <w:sz w:val="24"/>
          <w:szCs w:val="24"/>
          <w:lang w:val="en-US"/>
        </w:rPr>
      </w:pPr>
      <w:r w:rsidRPr="005663C0">
        <w:rPr>
          <w:b/>
          <w:bCs/>
          <w:sz w:val="24"/>
          <w:szCs w:val="24"/>
          <w:lang w:val="en-US"/>
        </w:rPr>
        <w:t>2</w:t>
      </w:r>
      <w:r>
        <w:rPr>
          <w:sz w:val="24"/>
          <w:szCs w:val="24"/>
          <w:lang w:val="en-US"/>
        </w:rPr>
        <w:t xml:space="preserve">. </w:t>
      </w:r>
      <w:r w:rsidRPr="005663C0">
        <w:rPr>
          <w:b/>
          <w:bCs/>
          <w:sz w:val="24"/>
          <w:szCs w:val="24"/>
          <w:lang w:val="en-US"/>
        </w:rPr>
        <w:t>Experienţa necesară executării sarcinilor postului:</w:t>
      </w:r>
      <w:r w:rsidRPr="00DE0180">
        <w:rPr>
          <w:sz w:val="24"/>
          <w:szCs w:val="24"/>
          <w:lang w:val="en-US"/>
        </w:rPr>
        <w:t xml:space="preserve"> </w:t>
      </w:r>
      <w:r w:rsidR="004A4B11" w:rsidRPr="004A4B11">
        <w:rPr>
          <w:b/>
          <w:bCs/>
          <w:sz w:val="24"/>
          <w:szCs w:val="24"/>
          <w:lang w:val="ro-RO"/>
        </w:rPr>
        <w:t>peste 10</w:t>
      </w:r>
      <w:r w:rsidR="001B3D55" w:rsidRPr="004A4B11">
        <w:rPr>
          <w:b/>
          <w:bCs/>
          <w:sz w:val="24"/>
          <w:szCs w:val="24"/>
          <w:lang w:val="en-US"/>
        </w:rPr>
        <w:t xml:space="preserve"> ani.</w:t>
      </w:r>
    </w:p>
    <w:p w14:paraId="14A6CAC9" w14:textId="4002081D" w:rsidR="005663C0" w:rsidRPr="009559A0" w:rsidRDefault="005663C0" w:rsidP="000460E0">
      <w:pPr>
        <w:autoSpaceDE w:val="0"/>
        <w:autoSpaceDN w:val="0"/>
        <w:adjustRightInd w:val="0"/>
        <w:spacing w:line="240" w:lineRule="auto"/>
        <w:jc w:val="both"/>
        <w:rPr>
          <w:sz w:val="24"/>
          <w:szCs w:val="24"/>
          <w:lang w:val="en-US"/>
        </w:rPr>
      </w:pPr>
      <w:r w:rsidRPr="005663C0">
        <w:rPr>
          <w:b/>
          <w:bCs/>
          <w:sz w:val="24"/>
          <w:szCs w:val="24"/>
          <w:lang w:val="en-US"/>
        </w:rPr>
        <w:t xml:space="preserve">3. Perfecționări (specializări): </w:t>
      </w:r>
      <w:r w:rsidRPr="005663C0">
        <w:rPr>
          <w:sz w:val="24"/>
          <w:szCs w:val="24"/>
          <w:lang w:val="en-US"/>
        </w:rPr>
        <w:t>specifice domeniului său de activitate</w:t>
      </w:r>
      <w:r>
        <w:rPr>
          <w:sz w:val="24"/>
          <w:szCs w:val="24"/>
          <w:lang w:val="en-US"/>
        </w:rPr>
        <w:t>.</w:t>
      </w:r>
    </w:p>
    <w:p w14:paraId="3759F240" w14:textId="70D29CF8" w:rsidR="003E768E" w:rsidRDefault="005663C0" w:rsidP="000460E0">
      <w:pPr>
        <w:autoSpaceDE w:val="0"/>
        <w:autoSpaceDN w:val="0"/>
        <w:adjustRightInd w:val="0"/>
        <w:spacing w:line="240" w:lineRule="auto"/>
        <w:jc w:val="both"/>
        <w:rPr>
          <w:b/>
          <w:bCs/>
          <w:sz w:val="24"/>
          <w:szCs w:val="24"/>
          <w:lang w:val="en-US"/>
        </w:rPr>
      </w:pPr>
      <w:r>
        <w:rPr>
          <w:b/>
          <w:bCs/>
          <w:sz w:val="24"/>
          <w:szCs w:val="24"/>
          <w:lang w:val="en-US"/>
        </w:rPr>
        <w:t>4</w:t>
      </w:r>
      <w:r w:rsidR="003E768E" w:rsidRPr="009559A0">
        <w:rPr>
          <w:b/>
          <w:bCs/>
          <w:sz w:val="24"/>
          <w:szCs w:val="24"/>
          <w:lang w:val="en-US"/>
        </w:rPr>
        <w:t xml:space="preserve">. </w:t>
      </w:r>
      <w:r w:rsidR="006546DE" w:rsidRPr="009559A0">
        <w:rPr>
          <w:b/>
          <w:bCs/>
          <w:sz w:val="24"/>
          <w:szCs w:val="24"/>
          <w:lang w:val="en-US"/>
        </w:rPr>
        <w:t>Cunoștințe de redactare documente și operare PC (Word, Excel, Outlook).</w:t>
      </w:r>
    </w:p>
    <w:p w14:paraId="61926F45" w14:textId="7D145DC4" w:rsidR="005663C0" w:rsidRPr="009559A0" w:rsidRDefault="005663C0" w:rsidP="000460E0">
      <w:pPr>
        <w:autoSpaceDE w:val="0"/>
        <w:autoSpaceDN w:val="0"/>
        <w:adjustRightInd w:val="0"/>
        <w:spacing w:line="240" w:lineRule="auto"/>
        <w:jc w:val="both"/>
        <w:rPr>
          <w:sz w:val="24"/>
          <w:szCs w:val="24"/>
          <w:lang w:val="en-US"/>
        </w:rPr>
      </w:pPr>
      <w:r>
        <w:rPr>
          <w:b/>
          <w:bCs/>
          <w:sz w:val="24"/>
          <w:szCs w:val="24"/>
          <w:lang w:val="en-US"/>
        </w:rPr>
        <w:t>5</w:t>
      </w:r>
      <w:r w:rsidRPr="009559A0">
        <w:rPr>
          <w:b/>
          <w:bCs/>
          <w:sz w:val="24"/>
          <w:szCs w:val="24"/>
          <w:lang w:val="en-US"/>
        </w:rPr>
        <w:t>. Cunoaşterea limbii engleze:</w:t>
      </w:r>
      <w:r w:rsidRPr="009559A0">
        <w:rPr>
          <w:sz w:val="24"/>
          <w:szCs w:val="24"/>
          <w:lang w:val="en-US"/>
        </w:rPr>
        <w:t xml:space="preserve"> </w:t>
      </w:r>
      <w:r w:rsidRPr="005663C0">
        <w:rPr>
          <w:sz w:val="24"/>
          <w:szCs w:val="24"/>
          <w:lang w:val="en-US"/>
        </w:rPr>
        <w:t>engleza, citit, scris, vorbit nivel mediu</w:t>
      </w:r>
      <w:r w:rsidRPr="009559A0">
        <w:rPr>
          <w:sz w:val="24"/>
          <w:szCs w:val="24"/>
          <w:lang w:val="en-US"/>
        </w:rPr>
        <w:t>;</w:t>
      </w:r>
    </w:p>
    <w:p w14:paraId="7DD74F8F" w14:textId="63A2D690" w:rsidR="003E768E" w:rsidRPr="009559A0" w:rsidRDefault="005663C0" w:rsidP="000460E0">
      <w:pPr>
        <w:autoSpaceDE w:val="0"/>
        <w:autoSpaceDN w:val="0"/>
        <w:adjustRightInd w:val="0"/>
        <w:spacing w:line="240" w:lineRule="auto"/>
        <w:jc w:val="both"/>
        <w:rPr>
          <w:sz w:val="24"/>
          <w:szCs w:val="24"/>
          <w:lang w:val="en-US"/>
        </w:rPr>
      </w:pPr>
      <w:r>
        <w:rPr>
          <w:b/>
          <w:bCs/>
          <w:sz w:val="24"/>
          <w:szCs w:val="24"/>
          <w:lang w:val="en-US"/>
        </w:rPr>
        <w:t>6</w:t>
      </w:r>
      <w:r w:rsidR="003E768E" w:rsidRPr="009559A0">
        <w:rPr>
          <w:b/>
          <w:bCs/>
          <w:sz w:val="24"/>
          <w:szCs w:val="24"/>
          <w:lang w:val="en-US"/>
        </w:rPr>
        <w:t>. Abilităţi, calităţi şi aptitudini necesare:</w:t>
      </w:r>
      <w:r w:rsidR="003E768E" w:rsidRPr="009559A0">
        <w:rPr>
          <w:sz w:val="24"/>
          <w:szCs w:val="24"/>
          <w:lang w:val="en-US"/>
        </w:rPr>
        <w:t xml:space="preserve"> Abilități de planificare, organizare și coordonare; Capacitatea de a lucra în echipă</w:t>
      </w:r>
      <w:r w:rsidR="006546DE" w:rsidRPr="009559A0">
        <w:rPr>
          <w:sz w:val="24"/>
          <w:szCs w:val="24"/>
          <w:lang w:val="en-US"/>
        </w:rPr>
        <w:t xml:space="preserve"> și comunicare eficientă</w:t>
      </w:r>
      <w:r w:rsidR="003E768E" w:rsidRPr="009559A0">
        <w:rPr>
          <w:sz w:val="24"/>
          <w:szCs w:val="24"/>
          <w:lang w:val="en-US"/>
        </w:rPr>
        <w:t xml:space="preserve">; </w:t>
      </w:r>
      <w:r w:rsidR="00333201" w:rsidRPr="009559A0">
        <w:rPr>
          <w:sz w:val="24"/>
          <w:szCs w:val="24"/>
          <w:lang w:val="en-US"/>
        </w:rPr>
        <w:t xml:space="preserve">Atenție la detalii, punctualitate, discreție. </w:t>
      </w:r>
      <w:r w:rsidR="003E768E" w:rsidRPr="009559A0">
        <w:rPr>
          <w:sz w:val="24"/>
          <w:szCs w:val="24"/>
          <w:lang w:val="en-US"/>
        </w:rPr>
        <w:t>Echilibru emoţional;</w:t>
      </w:r>
      <w:r w:rsidR="00333201" w:rsidRPr="009559A0">
        <w:rPr>
          <w:sz w:val="24"/>
          <w:szCs w:val="24"/>
          <w:lang w:val="en-US"/>
        </w:rPr>
        <w:t xml:space="preserve"> </w:t>
      </w:r>
    </w:p>
    <w:p w14:paraId="5967D1C5" w14:textId="77777777" w:rsidR="004F42C8" w:rsidRPr="009559A0" w:rsidRDefault="008213B0" w:rsidP="000460E0">
      <w:pPr>
        <w:spacing w:line="240" w:lineRule="auto"/>
        <w:ind w:firstLine="720"/>
        <w:jc w:val="both"/>
        <w:rPr>
          <w:b/>
          <w:bCs/>
          <w:sz w:val="24"/>
          <w:szCs w:val="24"/>
        </w:rPr>
      </w:pPr>
      <w:r w:rsidRPr="009559A0">
        <w:rPr>
          <w:b/>
          <w:bCs/>
          <w:sz w:val="24"/>
          <w:szCs w:val="24"/>
        </w:rPr>
        <w:t>C. Atribuțiile postului:</w:t>
      </w:r>
      <w:r w:rsidR="007318AA" w:rsidRPr="009559A0">
        <w:rPr>
          <w:b/>
          <w:bCs/>
          <w:sz w:val="24"/>
          <w:szCs w:val="24"/>
        </w:rPr>
        <w:t xml:space="preserve"> </w:t>
      </w:r>
    </w:p>
    <w:p w14:paraId="758CB958" w14:textId="5C00E8FB" w:rsidR="00B56F0D" w:rsidRPr="009559A0" w:rsidRDefault="00B56F0D" w:rsidP="000460E0">
      <w:pPr>
        <w:spacing w:line="240" w:lineRule="auto"/>
        <w:ind w:firstLine="360"/>
        <w:jc w:val="both"/>
        <w:rPr>
          <w:b/>
          <w:bCs/>
          <w:sz w:val="24"/>
          <w:szCs w:val="24"/>
          <w:lang w:val="fr-FR" w:eastAsia="ro-RO"/>
        </w:rPr>
      </w:pPr>
      <w:r w:rsidRPr="009559A0">
        <w:rPr>
          <w:b/>
          <w:bCs/>
          <w:sz w:val="24"/>
          <w:szCs w:val="24"/>
          <w:lang w:val="fr-FR" w:eastAsia="ro-RO"/>
        </w:rPr>
        <w:t>Atribuții generale:</w:t>
      </w:r>
    </w:p>
    <w:p w14:paraId="02773F18" w14:textId="77777777" w:rsidR="00301E25" w:rsidRPr="000460E0" w:rsidRDefault="00301E25" w:rsidP="000460E0">
      <w:pPr>
        <w:spacing w:line="240" w:lineRule="auto"/>
        <w:ind w:left="567" w:hanging="284"/>
        <w:jc w:val="both"/>
        <w:rPr>
          <w:sz w:val="24"/>
          <w:szCs w:val="24"/>
        </w:rPr>
      </w:pPr>
      <w:r w:rsidRPr="000460E0">
        <w:rPr>
          <w:sz w:val="24"/>
          <w:szCs w:val="24"/>
        </w:rPr>
        <w:t>Participarea la analiza proceselor și identificarea punctelor critice.</w:t>
      </w:r>
    </w:p>
    <w:p w14:paraId="33BC327E" w14:textId="1007B266"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1.1 (dacă e cazul)</w:t>
      </w:r>
    </w:p>
    <w:p w14:paraId="55E9DD26" w14:textId="1253AB7B"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1.2 (dacă e cazul)</w:t>
      </w:r>
    </w:p>
    <w:p w14:paraId="07D5CF54" w14:textId="77777777" w:rsidR="00301E25" w:rsidRPr="000460E0" w:rsidRDefault="00301E25" w:rsidP="000460E0">
      <w:pPr>
        <w:spacing w:line="240" w:lineRule="auto"/>
        <w:ind w:left="567" w:hanging="284"/>
        <w:jc w:val="both"/>
        <w:rPr>
          <w:sz w:val="24"/>
          <w:szCs w:val="24"/>
        </w:rPr>
      </w:pPr>
      <w:r w:rsidRPr="000460E0">
        <w:rPr>
          <w:sz w:val="24"/>
          <w:szCs w:val="24"/>
        </w:rPr>
        <w:t>Elaborarea instrumentelor de lucru (fișe, chestionare, ghiduri etc.).</w:t>
      </w:r>
    </w:p>
    <w:p w14:paraId="307F78CC" w14:textId="2EE6388B"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1.1 (dacă e cazul)</w:t>
      </w:r>
    </w:p>
    <w:p w14:paraId="2549F531" w14:textId="51140270"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1.3 (dacă e cazul)</w:t>
      </w:r>
    </w:p>
    <w:p w14:paraId="21500C6E" w14:textId="77777777" w:rsidR="00301E25" w:rsidRPr="000460E0" w:rsidRDefault="00301E25" w:rsidP="000460E0">
      <w:pPr>
        <w:spacing w:line="240" w:lineRule="auto"/>
        <w:ind w:left="567" w:hanging="284"/>
        <w:jc w:val="both"/>
        <w:rPr>
          <w:sz w:val="24"/>
          <w:szCs w:val="24"/>
        </w:rPr>
      </w:pPr>
      <w:r w:rsidRPr="000460E0">
        <w:rPr>
          <w:sz w:val="24"/>
          <w:szCs w:val="24"/>
        </w:rPr>
        <w:t>Colaborarea cu experții tematici pentru validarea instrumentelor.</w:t>
      </w:r>
    </w:p>
    <w:p w14:paraId="16F99136" w14:textId="07AE69A5"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1.3 (dacă e cazul)</w:t>
      </w:r>
    </w:p>
    <w:p w14:paraId="7F446F66" w14:textId="77777777" w:rsidR="00301E25" w:rsidRPr="000460E0" w:rsidRDefault="00301E25" w:rsidP="000460E0">
      <w:pPr>
        <w:spacing w:line="240" w:lineRule="auto"/>
        <w:ind w:left="567" w:hanging="284"/>
        <w:jc w:val="both"/>
        <w:rPr>
          <w:sz w:val="24"/>
          <w:szCs w:val="24"/>
        </w:rPr>
      </w:pPr>
      <w:r w:rsidRPr="000460E0">
        <w:rPr>
          <w:sz w:val="24"/>
          <w:szCs w:val="24"/>
        </w:rPr>
        <w:t>Testarea pilot, colectarea feedbackului și ajustarea instrumentelor.</w:t>
      </w:r>
    </w:p>
    <w:p w14:paraId="7F729164" w14:textId="49178215"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1.3 (dacă e cazul)</w:t>
      </w:r>
    </w:p>
    <w:p w14:paraId="6940948C" w14:textId="77777777" w:rsidR="00301E25" w:rsidRPr="000460E0" w:rsidRDefault="00301E25" w:rsidP="000460E0">
      <w:pPr>
        <w:spacing w:line="240" w:lineRule="auto"/>
        <w:ind w:left="567" w:hanging="284"/>
        <w:jc w:val="both"/>
        <w:rPr>
          <w:sz w:val="24"/>
          <w:szCs w:val="24"/>
        </w:rPr>
      </w:pPr>
      <w:r w:rsidRPr="000460E0">
        <w:rPr>
          <w:sz w:val="24"/>
          <w:szCs w:val="24"/>
        </w:rPr>
        <w:t>Întocmirea documentației metodologice pentru fiecare instrument.</w:t>
      </w:r>
    </w:p>
    <w:p w14:paraId="6D8FBC5D" w14:textId="25E640BD" w:rsidR="00301E25" w:rsidRPr="000460E0" w:rsidRDefault="00301E25" w:rsidP="000460E0">
      <w:pPr>
        <w:spacing w:line="240" w:lineRule="auto"/>
        <w:ind w:left="567" w:hanging="284"/>
        <w:jc w:val="both"/>
        <w:rPr>
          <w:sz w:val="24"/>
          <w:szCs w:val="24"/>
        </w:rPr>
      </w:pPr>
      <w:r w:rsidRPr="000460E0">
        <w:rPr>
          <w:sz w:val="24"/>
          <w:szCs w:val="24"/>
        </w:rPr>
        <w:t xml:space="preserve"> – aferent subactivității 1.1 (dacă e cazul)</w:t>
      </w:r>
    </w:p>
    <w:p w14:paraId="2B42B632" w14:textId="0D4E55B9" w:rsidR="00697050" w:rsidRPr="000460E0" w:rsidRDefault="00301E25" w:rsidP="000460E0">
      <w:pPr>
        <w:spacing w:line="240" w:lineRule="auto"/>
        <w:ind w:left="567" w:hanging="284"/>
        <w:jc w:val="both"/>
        <w:rPr>
          <w:sz w:val="24"/>
          <w:szCs w:val="24"/>
        </w:rPr>
      </w:pPr>
      <w:r w:rsidRPr="000460E0">
        <w:rPr>
          <w:sz w:val="24"/>
          <w:szCs w:val="24"/>
        </w:rPr>
        <w:t xml:space="preserve"> – aferent subactivității 1.3 (dacă e cazul)</w:t>
      </w:r>
    </w:p>
    <w:p w14:paraId="685BBFFB" w14:textId="77777777"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Realizarea materialelor pentru sesiuni de formare.</w:t>
      </w:r>
    </w:p>
    <w:p w14:paraId="22E0E14B" w14:textId="113B637D"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2.2 (dacă e cazul)</w:t>
      </w:r>
    </w:p>
    <w:p w14:paraId="282FBD4F" w14:textId="77777777"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Respectarea metodologiei, normelor etice și GDPR.</w:t>
      </w:r>
    </w:p>
    <w:p w14:paraId="4A7E48FB" w14:textId="2E647E9D"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1.1 (dacă e cazul)</w:t>
      </w:r>
    </w:p>
    <w:p w14:paraId="69C29162" w14:textId="605A1C75"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1.2 (dacă e cazul)</w:t>
      </w:r>
    </w:p>
    <w:p w14:paraId="68505263" w14:textId="7C02A305"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1.3 (dacă e cazul)</w:t>
      </w:r>
    </w:p>
    <w:p w14:paraId="6C758E7B" w14:textId="0C34F3F3"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2.2 (dacă e cazul)</w:t>
      </w:r>
    </w:p>
    <w:p w14:paraId="74E801D0" w14:textId="667F71F0"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2.3 (dacă e cazul)</w:t>
      </w:r>
    </w:p>
    <w:p w14:paraId="039A6F98" w14:textId="77777777"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lastRenderedPageBreak/>
        <w:t>Contribuția la rapoartele tehnice și livrabilele proiectului.</w:t>
      </w:r>
    </w:p>
    <w:p w14:paraId="56B7C467" w14:textId="4242FB06"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2.3 (dacă e cazul)</w:t>
      </w:r>
    </w:p>
    <w:p w14:paraId="62F6875F" w14:textId="77777777"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Menținerea comunicării eficiente cu membrii și partenerii proiectului.</w:t>
      </w:r>
    </w:p>
    <w:p w14:paraId="26B42D31" w14:textId="1EA4F22B"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1.2 (dacă e cazul)</w:t>
      </w:r>
    </w:p>
    <w:p w14:paraId="693676EE" w14:textId="38EB1F0F"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2.2 (dacă e cazul)</w:t>
      </w:r>
    </w:p>
    <w:p w14:paraId="0ABAEF5C" w14:textId="5F36C9AA" w:rsidR="00301E25" w:rsidRPr="000460E0" w:rsidRDefault="00301E25" w:rsidP="000460E0">
      <w:pPr>
        <w:spacing w:line="240" w:lineRule="auto"/>
        <w:ind w:left="567" w:hanging="284"/>
        <w:jc w:val="both"/>
        <w:rPr>
          <w:rFonts w:eastAsia="Times New Roman"/>
          <w:noProof/>
          <w:sz w:val="24"/>
          <w:szCs w:val="24"/>
          <w:lang w:val="ro-RO"/>
        </w:rPr>
      </w:pPr>
      <w:r w:rsidRPr="000460E0">
        <w:rPr>
          <w:rFonts w:eastAsia="Times New Roman"/>
          <w:noProof/>
          <w:sz w:val="24"/>
          <w:szCs w:val="24"/>
          <w:lang w:val="ro-RO"/>
        </w:rPr>
        <w:t xml:space="preserve"> – aferent subactivității 2.3 (dacă e cazul)</w:t>
      </w:r>
    </w:p>
    <w:p w14:paraId="53E1B638" w14:textId="77777777" w:rsidR="000460E0" w:rsidRPr="000460E0" w:rsidRDefault="000460E0" w:rsidP="000460E0">
      <w:pPr>
        <w:spacing w:line="240" w:lineRule="auto"/>
        <w:ind w:left="360"/>
        <w:jc w:val="both"/>
        <w:rPr>
          <w:b/>
          <w:bCs/>
          <w:sz w:val="24"/>
          <w:szCs w:val="24"/>
          <w:lang w:val="fr-FR" w:eastAsia="ro-RO"/>
        </w:rPr>
      </w:pPr>
      <w:r w:rsidRPr="000460E0">
        <w:rPr>
          <w:b/>
          <w:bCs/>
          <w:sz w:val="24"/>
          <w:szCs w:val="24"/>
          <w:lang w:val="fr-FR" w:eastAsia="ro-RO"/>
        </w:rPr>
        <w:t>Atribuții specifice:</w:t>
      </w:r>
    </w:p>
    <w:p w14:paraId="204BFDDB" w14:textId="77777777" w:rsidR="00E12A8B" w:rsidRDefault="000460E0" w:rsidP="00E12A8B">
      <w:pPr>
        <w:spacing w:line="240" w:lineRule="auto"/>
        <w:ind w:left="360"/>
        <w:jc w:val="both"/>
        <w:rPr>
          <w:sz w:val="24"/>
          <w:szCs w:val="24"/>
          <w:lang w:val="pt-BR"/>
        </w:rPr>
      </w:pPr>
      <w:r>
        <w:rPr>
          <w:sz w:val="24"/>
          <w:szCs w:val="24"/>
        </w:rPr>
        <w:t xml:space="preserve"> </w:t>
      </w:r>
      <w:r w:rsidR="00E12A8B">
        <w:rPr>
          <w:sz w:val="24"/>
          <w:szCs w:val="24"/>
          <w:lang w:val="pt-BR"/>
        </w:rPr>
        <w:t xml:space="preserve">– Elaborarea și adaptarea instrumentelor standardizate necesare proiectului - </w:t>
      </w:r>
      <w:r w:rsidR="00E12A8B">
        <w:rPr>
          <w:rFonts w:eastAsia="Times New Roman"/>
          <w:noProof/>
          <w:sz w:val="24"/>
          <w:szCs w:val="24"/>
          <w:lang w:val="ro-RO"/>
        </w:rPr>
        <w:t xml:space="preserve">aferent subactivității </w:t>
      </w:r>
      <w:r w:rsidR="00E12A8B">
        <w:rPr>
          <w:sz w:val="24"/>
          <w:szCs w:val="24"/>
          <w:lang w:val="pt-BR"/>
        </w:rPr>
        <w:t xml:space="preserve">1.1, 1.2 </w:t>
      </w:r>
      <w:r w:rsidR="00E12A8B">
        <w:rPr>
          <w:rFonts w:eastAsia="Times New Roman"/>
          <w:noProof/>
          <w:sz w:val="24"/>
          <w:szCs w:val="24"/>
          <w:lang w:val="ro-RO"/>
        </w:rPr>
        <w:t>(dacă e cazul)</w:t>
      </w:r>
    </w:p>
    <w:p w14:paraId="1E56760E" w14:textId="77777777" w:rsidR="00E12A8B" w:rsidRDefault="00E12A8B" w:rsidP="00E12A8B">
      <w:pPr>
        <w:spacing w:line="240" w:lineRule="auto"/>
        <w:ind w:left="360"/>
        <w:jc w:val="both"/>
        <w:rPr>
          <w:sz w:val="24"/>
          <w:szCs w:val="24"/>
          <w:lang w:val="pt-BR"/>
        </w:rPr>
      </w:pPr>
      <w:r>
        <w:rPr>
          <w:sz w:val="24"/>
          <w:szCs w:val="24"/>
          <w:lang w:val="pt-BR"/>
        </w:rPr>
        <w:t xml:space="preserve"> – Corelarea instrumentelor cu obiectivele, indicatorii și fluxurile proiectului - </w:t>
      </w:r>
      <w:r>
        <w:rPr>
          <w:rFonts w:eastAsia="Times New Roman"/>
          <w:noProof/>
          <w:sz w:val="24"/>
          <w:szCs w:val="24"/>
          <w:lang w:val="ro-RO"/>
        </w:rPr>
        <w:t xml:space="preserve">aferent subactivității </w:t>
      </w:r>
      <w:r>
        <w:rPr>
          <w:sz w:val="24"/>
          <w:szCs w:val="24"/>
          <w:lang w:val="pt-BR"/>
        </w:rPr>
        <w:t xml:space="preserve">1.1, 1.2 </w:t>
      </w:r>
      <w:r>
        <w:rPr>
          <w:rFonts w:eastAsia="Times New Roman"/>
          <w:noProof/>
          <w:sz w:val="24"/>
          <w:szCs w:val="24"/>
          <w:lang w:val="ro-RO"/>
        </w:rPr>
        <w:t>(dacă e cazul)</w:t>
      </w:r>
    </w:p>
    <w:p w14:paraId="75FBB31A" w14:textId="77777777" w:rsidR="00E12A8B" w:rsidRDefault="00E12A8B" w:rsidP="00E12A8B">
      <w:pPr>
        <w:spacing w:line="240" w:lineRule="auto"/>
        <w:ind w:left="360"/>
        <w:jc w:val="both"/>
        <w:rPr>
          <w:sz w:val="24"/>
          <w:szCs w:val="24"/>
          <w:lang w:val="pt-BR"/>
        </w:rPr>
      </w:pPr>
      <w:r>
        <w:rPr>
          <w:sz w:val="24"/>
          <w:szCs w:val="24"/>
          <w:lang w:val="pt-BR"/>
        </w:rPr>
        <w:t xml:space="preserve">– Implicarea in elaborarea cadrului metodologic din punct de vedere al bioinformaticii privin testarea genetica - </w:t>
      </w:r>
      <w:r>
        <w:rPr>
          <w:rFonts w:eastAsia="Times New Roman"/>
          <w:noProof/>
          <w:sz w:val="24"/>
          <w:szCs w:val="24"/>
          <w:lang w:val="ro-RO"/>
        </w:rPr>
        <w:t xml:space="preserve">aferent subactivității </w:t>
      </w:r>
      <w:r>
        <w:rPr>
          <w:sz w:val="24"/>
          <w:szCs w:val="24"/>
          <w:lang w:val="pt-BR"/>
        </w:rPr>
        <w:t xml:space="preserve">1.1, 1.2 </w:t>
      </w:r>
      <w:r>
        <w:rPr>
          <w:rFonts w:eastAsia="Times New Roman"/>
          <w:noProof/>
          <w:sz w:val="24"/>
          <w:szCs w:val="24"/>
          <w:lang w:val="ro-RO"/>
        </w:rPr>
        <w:t>(dacă e cazul)</w:t>
      </w:r>
    </w:p>
    <w:p w14:paraId="5412D93E" w14:textId="46F366FA" w:rsidR="00E12A8B" w:rsidRDefault="00E12A8B" w:rsidP="00E12A8B">
      <w:pPr>
        <w:spacing w:line="240" w:lineRule="auto"/>
        <w:ind w:left="360"/>
        <w:jc w:val="both"/>
        <w:rPr>
          <w:sz w:val="24"/>
          <w:szCs w:val="24"/>
          <w:lang w:val="pt-BR"/>
        </w:rPr>
      </w:pPr>
      <w:r>
        <w:rPr>
          <w:sz w:val="24"/>
          <w:szCs w:val="24"/>
          <w:lang w:val="pt-BR"/>
        </w:rPr>
        <w:t xml:space="preserve">– Participare la elaborarea de materiale pentru curs si sustinerea de prezentari pentru participantii inscrisi spre formare - </w:t>
      </w:r>
      <w:r>
        <w:rPr>
          <w:rFonts w:eastAsia="Times New Roman"/>
          <w:noProof/>
          <w:sz w:val="24"/>
          <w:szCs w:val="24"/>
          <w:lang w:val="ro-RO"/>
        </w:rPr>
        <w:t xml:space="preserve">aferent subactivității </w:t>
      </w:r>
      <w:r>
        <w:rPr>
          <w:sz w:val="24"/>
          <w:szCs w:val="24"/>
          <w:lang w:val="pt-BR"/>
        </w:rPr>
        <w:t xml:space="preserve">1.1, 1.2 </w:t>
      </w:r>
      <w:r>
        <w:rPr>
          <w:rFonts w:eastAsia="Times New Roman"/>
          <w:noProof/>
          <w:sz w:val="24"/>
          <w:szCs w:val="24"/>
          <w:lang w:val="ro-RO"/>
        </w:rPr>
        <w:t>(dacă e cazul)</w:t>
      </w:r>
    </w:p>
    <w:p w14:paraId="7224EF78" w14:textId="77777777" w:rsidR="00E12A8B" w:rsidRDefault="00E12A8B" w:rsidP="00E12A8B">
      <w:pPr>
        <w:spacing w:line="240" w:lineRule="auto"/>
        <w:ind w:left="360"/>
        <w:jc w:val="both"/>
        <w:rPr>
          <w:sz w:val="24"/>
          <w:szCs w:val="24"/>
          <w:lang w:val="pt-BR"/>
        </w:rPr>
      </w:pPr>
      <w:r>
        <w:rPr>
          <w:sz w:val="24"/>
          <w:szCs w:val="24"/>
          <w:lang w:val="pt-BR"/>
        </w:rPr>
        <w:t xml:space="preserve"> – Susținerea proceselor de instruire, pilotare și diseminare - </w:t>
      </w:r>
      <w:r>
        <w:rPr>
          <w:rFonts w:eastAsia="Times New Roman"/>
          <w:noProof/>
          <w:sz w:val="24"/>
          <w:szCs w:val="24"/>
          <w:lang w:val="ro-RO"/>
        </w:rPr>
        <w:t xml:space="preserve">aferent subactivității </w:t>
      </w:r>
      <w:r>
        <w:rPr>
          <w:sz w:val="24"/>
          <w:szCs w:val="24"/>
          <w:lang w:val="pt-BR"/>
        </w:rPr>
        <w:t xml:space="preserve">1.1, 1.2 </w:t>
      </w:r>
      <w:r>
        <w:rPr>
          <w:rFonts w:eastAsia="Times New Roman"/>
          <w:noProof/>
          <w:sz w:val="24"/>
          <w:szCs w:val="24"/>
          <w:lang w:val="ro-RO"/>
        </w:rPr>
        <w:t>(dacă e cazul)</w:t>
      </w:r>
    </w:p>
    <w:p w14:paraId="0E03C788" w14:textId="77777777" w:rsidR="00E12A8B" w:rsidRDefault="00E12A8B" w:rsidP="00E12A8B">
      <w:pPr>
        <w:spacing w:line="240" w:lineRule="auto"/>
        <w:ind w:left="360"/>
        <w:jc w:val="both"/>
        <w:rPr>
          <w:sz w:val="24"/>
          <w:szCs w:val="24"/>
          <w:lang w:val="pt-BR"/>
        </w:rPr>
      </w:pPr>
      <w:r>
        <w:rPr>
          <w:sz w:val="24"/>
          <w:szCs w:val="24"/>
          <w:lang w:val="pt-BR"/>
        </w:rPr>
        <w:t xml:space="preserve">– Contribuie la informarea pacientilor privind rolul si necesitatea testarii genetice in diferitelor patologii - </w:t>
      </w:r>
      <w:r>
        <w:rPr>
          <w:rFonts w:eastAsia="Times New Roman"/>
          <w:noProof/>
          <w:sz w:val="24"/>
          <w:szCs w:val="24"/>
          <w:lang w:val="ro-RO"/>
        </w:rPr>
        <w:t xml:space="preserve">aferent subactivității </w:t>
      </w:r>
      <w:r>
        <w:rPr>
          <w:sz w:val="24"/>
          <w:szCs w:val="24"/>
          <w:lang w:val="pt-BR"/>
        </w:rPr>
        <w:t xml:space="preserve">2.2 </w:t>
      </w:r>
      <w:r>
        <w:rPr>
          <w:rFonts w:eastAsia="Times New Roman"/>
          <w:noProof/>
          <w:sz w:val="24"/>
          <w:szCs w:val="24"/>
          <w:lang w:val="ro-RO"/>
        </w:rPr>
        <w:t>(dacă e cazul)</w:t>
      </w:r>
    </w:p>
    <w:p w14:paraId="420A667A" w14:textId="77777777" w:rsidR="00E12A8B" w:rsidRDefault="00E12A8B" w:rsidP="00E12A8B">
      <w:pPr>
        <w:spacing w:line="240" w:lineRule="auto"/>
        <w:ind w:left="360"/>
        <w:jc w:val="both"/>
        <w:rPr>
          <w:sz w:val="24"/>
          <w:szCs w:val="24"/>
          <w:lang w:val="pt-BR"/>
        </w:rPr>
      </w:pPr>
      <w:r>
        <w:rPr>
          <w:sz w:val="24"/>
          <w:szCs w:val="24"/>
          <w:lang w:val="pt-BR"/>
        </w:rPr>
        <w:t xml:space="preserve">– Contribuie la screeningul subiecților în vederea stabilirii eligibilității - </w:t>
      </w:r>
      <w:r>
        <w:rPr>
          <w:rFonts w:eastAsia="Times New Roman"/>
          <w:noProof/>
          <w:sz w:val="24"/>
          <w:szCs w:val="24"/>
          <w:lang w:val="ro-RO"/>
        </w:rPr>
        <w:t xml:space="preserve">aferent subactivității </w:t>
      </w:r>
      <w:r>
        <w:rPr>
          <w:sz w:val="24"/>
          <w:szCs w:val="24"/>
          <w:lang w:val="pt-BR"/>
        </w:rPr>
        <w:t xml:space="preserve">2.2 </w:t>
      </w:r>
      <w:r>
        <w:rPr>
          <w:rFonts w:eastAsia="Times New Roman"/>
          <w:noProof/>
          <w:sz w:val="24"/>
          <w:szCs w:val="24"/>
          <w:lang w:val="ro-RO"/>
        </w:rPr>
        <w:t>(dacă e cazul)</w:t>
      </w:r>
    </w:p>
    <w:p w14:paraId="240A2765" w14:textId="77777777" w:rsidR="00E12A8B" w:rsidRDefault="00E12A8B" w:rsidP="00E12A8B">
      <w:pPr>
        <w:spacing w:line="240" w:lineRule="auto"/>
        <w:ind w:left="360"/>
        <w:jc w:val="both"/>
        <w:rPr>
          <w:sz w:val="24"/>
          <w:szCs w:val="24"/>
          <w:lang w:val="pt-BR"/>
        </w:rPr>
      </w:pPr>
      <w:r>
        <w:rPr>
          <w:sz w:val="24"/>
          <w:szCs w:val="24"/>
          <w:lang w:val="pt-BR"/>
        </w:rPr>
        <w:t xml:space="preserve">– Verificare eligibilității pentru testarea genetică din punct de vedere clinic - </w:t>
      </w:r>
      <w:r>
        <w:rPr>
          <w:rFonts w:eastAsia="Times New Roman"/>
          <w:noProof/>
          <w:sz w:val="24"/>
          <w:szCs w:val="24"/>
          <w:lang w:val="ro-RO"/>
        </w:rPr>
        <w:t xml:space="preserve">aferent subactivității </w:t>
      </w:r>
      <w:r>
        <w:rPr>
          <w:sz w:val="24"/>
          <w:szCs w:val="24"/>
          <w:lang w:val="pt-BR"/>
        </w:rPr>
        <w:t xml:space="preserve">2.2 </w:t>
      </w:r>
      <w:r>
        <w:rPr>
          <w:rFonts w:eastAsia="Times New Roman"/>
          <w:noProof/>
          <w:sz w:val="24"/>
          <w:szCs w:val="24"/>
          <w:lang w:val="ro-RO"/>
        </w:rPr>
        <w:t>(dacă e cazul)</w:t>
      </w:r>
    </w:p>
    <w:p w14:paraId="349615B3" w14:textId="77777777" w:rsidR="00E12A8B" w:rsidRDefault="00E12A8B" w:rsidP="00E12A8B">
      <w:pPr>
        <w:spacing w:line="240" w:lineRule="auto"/>
        <w:ind w:left="360"/>
        <w:jc w:val="both"/>
        <w:rPr>
          <w:sz w:val="24"/>
          <w:szCs w:val="24"/>
          <w:lang w:val="pt-BR"/>
        </w:rPr>
      </w:pPr>
      <w:r>
        <w:rPr>
          <w:sz w:val="24"/>
          <w:szCs w:val="24"/>
          <w:lang w:val="pt-BR"/>
        </w:rPr>
        <w:t xml:space="preserve">– desfasoara activitati specifice de laborator (manipulare probe, tehnici specifice, analiza de laborator si bioinformatica -  </w:t>
      </w:r>
      <w:r>
        <w:rPr>
          <w:rFonts w:eastAsia="Times New Roman"/>
          <w:noProof/>
          <w:sz w:val="24"/>
          <w:szCs w:val="24"/>
          <w:lang w:val="ro-RO"/>
        </w:rPr>
        <w:t xml:space="preserve">aferent subactivității </w:t>
      </w:r>
      <w:r>
        <w:rPr>
          <w:sz w:val="24"/>
          <w:szCs w:val="24"/>
          <w:lang w:val="pt-BR"/>
        </w:rPr>
        <w:t xml:space="preserve">2.3 </w:t>
      </w:r>
      <w:r>
        <w:rPr>
          <w:rFonts w:eastAsia="Times New Roman"/>
          <w:noProof/>
          <w:sz w:val="24"/>
          <w:szCs w:val="24"/>
          <w:lang w:val="ro-RO"/>
        </w:rPr>
        <w:t>(dacă e cazul).</w:t>
      </w:r>
    </w:p>
    <w:p w14:paraId="41E97D66" w14:textId="7CCB3CDB" w:rsidR="005A60EA" w:rsidRPr="00697050" w:rsidRDefault="00BA32DA" w:rsidP="00E12A8B">
      <w:pPr>
        <w:spacing w:line="240" w:lineRule="auto"/>
        <w:ind w:left="360"/>
        <w:jc w:val="both"/>
        <w:rPr>
          <w:b/>
          <w:bCs/>
          <w:sz w:val="24"/>
          <w:szCs w:val="24"/>
          <w:lang w:val="fr-FR" w:eastAsia="ro-RO"/>
        </w:rPr>
      </w:pPr>
      <w:r>
        <w:t xml:space="preserve">     </w:t>
      </w:r>
      <w:r w:rsidRPr="00BA32DA">
        <w:t xml:space="preserve"> </w:t>
      </w:r>
      <w:r w:rsidR="005A60EA" w:rsidRPr="00697050">
        <w:rPr>
          <w:b/>
          <w:bCs/>
          <w:sz w:val="24"/>
          <w:szCs w:val="24"/>
          <w:lang w:val="fr-FR" w:eastAsia="ro-RO"/>
        </w:rPr>
        <w:t>Atribuții suplimentare:</w:t>
      </w:r>
    </w:p>
    <w:p w14:paraId="56900F02" w14:textId="35FF3370" w:rsidR="008D4819"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 xml:space="preserve">nu dezvăluie informaţiile la care </w:t>
      </w:r>
      <w:r w:rsidR="008D6CFA" w:rsidRPr="009559A0">
        <w:rPr>
          <w:rFonts w:ascii="Arial" w:hAnsi="Arial" w:cs="Arial"/>
          <w:noProof/>
          <w:lang w:val="ro-RO"/>
        </w:rPr>
        <w:t>are</w:t>
      </w:r>
      <w:r w:rsidRPr="009559A0">
        <w:rPr>
          <w:rFonts w:ascii="Arial" w:hAnsi="Arial" w:cs="Arial"/>
          <w:noProof/>
          <w:lang w:val="ro-RO"/>
        </w:rPr>
        <w:t xml:space="preserve"> acces în exercitarea funcţiei, dacă aceste dezvăluiri sunt de natură să prejudicieze imaginea sau drepturile institutului sau ale salariaţilor, precum şi ale altor persoane fizice sau juridice;</w:t>
      </w:r>
    </w:p>
    <w:p w14:paraId="5C750B55" w14:textId="79193195"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respectă confidenţialitatea datelor cu caracter personal ale personalului;</w:t>
      </w:r>
    </w:p>
    <w:p w14:paraId="1140951F" w14:textId="77777777"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asigura protejarea datelor cu caracter personal împotriva distrugerii accidentale sau ilegale, asigura protejarea documentelor;</w:t>
      </w:r>
    </w:p>
    <w:p w14:paraId="75A5868C" w14:textId="77777777"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execută orice alte sarcini de serviciu, în limita competențelor delegate și a limitelor legale, în vederea asigurării unei bune funcţionări a activităţii ICDG;</w:t>
      </w:r>
    </w:p>
    <w:p w14:paraId="6A27A337" w14:textId="77777777"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studiează procedurile operaţionale din domeniul propriu de activitate, le înțelege și le aplica în activitatea pe care o desfășoară;</w:t>
      </w:r>
    </w:p>
    <w:p w14:paraId="0DAD66A6" w14:textId="18C3B02D"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respectă toate regulile de securitate și sănătate în muncă;</w:t>
      </w:r>
    </w:p>
    <w:p w14:paraId="5047B6D6" w14:textId="77777777"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cunoaşte și aplică corect prevederile / reglementările legale și procedurile interne ale institutului;</w:t>
      </w:r>
    </w:p>
    <w:p w14:paraId="6A3E02FC" w14:textId="67AD76A5" w:rsidR="00086948" w:rsidRPr="009559A0" w:rsidRDefault="00086948" w:rsidP="000460E0">
      <w:pPr>
        <w:pStyle w:val="ListParagraph"/>
        <w:numPr>
          <w:ilvl w:val="0"/>
          <w:numId w:val="20"/>
        </w:numPr>
        <w:ind w:left="426" w:firstLine="0"/>
        <w:jc w:val="both"/>
        <w:rPr>
          <w:rFonts w:ascii="Arial" w:hAnsi="Arial" w:cs="Arial"/>
          <w:noProof/>
          <w:lang w:val="ro-RO"/>
        </w:rPr>
      </w:pPr>
      <w:r w:rsidRPr="009559A0">
        <w:rPr>
          <w:rFonts w:ascii="Arial" w:hAnsi="Arial" w:cs="Arial"/>
          <w:noProof/>
          <w:lang w:val="ro-RO"/>
        </w:rPr>
        <w:t>asigură neutralitatea institutului, conform statutului, față de interesele posibil divergente;</w:t>
      </w:r>
    </w:p>
    <w:p w14:paraId="37EEAABC" w14:textId="77777777" w:rsidR="00BB6CE4" w:rsidRPr="00745EBD" w:rsidRDefault="00BB6CE4" w:rsidP="000460E0">
      <w:pPr>
        <w:spacing w:line="240" w:lineRule="auto"/>
        <w:ind w:firstLine="720"/>
        <w:jc w:val="both"/>
        <w:rPr>
          <w:rFonts w:eastAsia="Times New Roman"/>
          <w:b/>
          <w:bCs/>
          <w:sz w:val="24"/>
          <w:szCs w:val="24"/>
          <w:lang w:val="fr-FR" w:eastAsia="ro-RO"/>
        </w:rPr>
      </w:pPr>
      <w:bookmarkStart w:id="0" w:name="_heading=h.gjdgxs" w:colFirst="0" w:colLast="0"/>
      <w:bookmarkEnd w:id="0"/>
      <w:r w:rsidRPr="00745EBD">
        <w:rPr>
          <w:rFonts w:eastAsia="Times New Roman"/>
          <w:b/>
          <w:bCs/>
          <w:sz w:val="24"/>
          <w:szCs w:val="24"/>
          <w:lang w:val="fr-FR" w:eastAsia="ro-RO"/>
        </w:rPr>
        <w:t>D. Sfera relaţională a titularului postului</w:t>
      </w:r>
    </w:p>
    <w:p w14:paraId="0180F263" w14:textId="77777777" w:rsidR="00BB6CE4" w:rsidRPr="00745EBD" w:rsidRDefault="00BB6CE4" w:rsidP="000460E0">
      <w:pPr>
        <w:spacing w:line="240" w:lineRule="auto"/>
        <w:jc w:val="both"/>
        <w:rPr>
          <w:rFonts w:eastAsia="Times New Roman"/>
          <w:b/>
          <w:bCs/>
          <w:lang w:val="fr-FR" w:eastAsia="ro-RO"/>
        </w:rPr>
      </w:pPr>
      <w:r w:rsidRPr="00745EBD">
        <w:rPr>
          <w:rFonts w:eastAsia="Times New Roman"/>
          <w:b/>
          <w:bCs/>
          <w:lang w:val="fr-FR" w:eastAsia="ro-RO"/>
        </w:rPr>
        <w:t xml:space="preserve">   1. Sfera relaţională internă: </w:t>
      </w:r>
    </w:p>
    <w:p w14:paraId="4ADF6355" w14:textId="77777777" w:rsidR="00BB6CE4" w:rsidRPr="00745EBD" w:rsidRDefault="00BB6CE4" w:rsidP="000460E0">
      <w:pPr>
        <w:spacing w:line="240" w:lineRule="auto"/>
        <w:jc w:val="both"/>
        <w:rPr>
          <w:rFonts w:eastAsia="Times New Roman"/>
          <w:b/>
          <w:bCs/>
          <w:lang w:val="fr-FR" w:eastAsia="ro-RO"/>
        </w:rPr>
      </w:pPr>
      <w:r w:rsidRPr="00745EBD">
        <w:rPr>
          <w:rFonts w:eastAsia="Times New Roman"/>
          <w:b/>
          <w:bCs/>
          <w:lang w:val="fr-FR" w:eastAsia="ro-RO"/>
        </w:rPr>
        <w:t xml:space="preserve">   a) Relaţii ierarhice: </w:t>
      </w:r>
    </w:p>
    <w:p w14:paraId="76F28387" w14:textId="553F6896" w:rsidR="00BB6CE4" w:rsidRPr="00745EBD" w:rsidRDefault="00BB6CE4" w:rsidP="000460E0">
      <w:pPr>
        <w:pStyle w:val="ListParagraph"/>
        <w:numPr>
          <w:ilvl w:val="1"/>
          <w:numId w:val="14"/>
        </w:numPr>
        <w:jc w:val="both"/>
        <w:rPr>
          <w:rFonts w:ascii="Arial" w:hAnsi="Arial" w:cs="Arial"/>
          <w:b/>
          <w:bCs/>
          <w:sz w:val="22"/>
          <w:szCs w:val="22"/>
          <w:lang w:val="fr-FR" w:eastAsia="ro-RO"/>
        </w:rPr>
      </w:pPr>
      <w:r w:rsidRPr="00745EBD">
        <w:rPr>
          <w:rFonts w:ascii="Arial" w:hAnsi="Arial" w:cs="Arial"/>
          <w:b/>
          <w:bCs/>
          <w:sz w:val="22"/>
          <w:szCs w:val="22"/>
          <w:lang w:val="fr-FR" w:eastAsia="ro-RO"/>
        </w:rPr>
        <w:t xml:space="preserve">subordonat faţă de: </w:t>
      </w:r>
      <w:r w:rsidR="008D6CFA" w:rsidRPr="00745EBD">
        <w:rPr>
          <w:rFonts w:ascii="Arial" w:hAnsi="Arial" w:cs="Arial"/>
          <w:noProof/>
          <w:sz w:val="22"/>
          <w:szCs w:val="22"/>
          <w:lang w:val="ro-RO"/>
        </w:rPr>
        <w:t>managerul de proiect.</w:t>
      </w:r>
    </w:p>
    <w:p w14:paraId="50ACBA91" w14:textId="7C9C240C" w:rsidR="00BB6CE4" w:rsidRPr="00745EBD" w:rsidRDefault="00A9438F" w:rsidP="000460E0">
      <w:pPr>
        <w:pStyle w:val="ListParagraph"/>
        <w:numPr>
          <w:ilvl w:val="1"/>
          <w:numId w:val="14"/>
        </w:numPr>
        <w:jc w:val="both"/>
        <w:rPr>
          <w:rFonts w:ascii="Arial" w:hAnsi="Arial" w:cs="Arial"/>
          <w:b/>
          <w:bCs/>
          <w:sz w:val="22"/>
          <w:szCs w:val="22"/>
          <w:lang w:val="fr-FR" w:eastAsia="ro-RO"/>
        </w:rPr>
      </w:pPr>
      <w:r w:rsidRPr="00745EBD">
        <w:rPr>
          <w:rFonts w:ascii="Arial" w:hAnsi="Arial" w:cs="Arial"/>
          <w:b/>
          <w:bCs/>
          <w:sz w:val="22"/>
          <w:szCs w:val="22"/>
          <w:lang w:val="fr-FR" w:eastAsia="ro-RO"/>
        </w:rPr>
        <w:t xml:space="preserve">superior pentru: </w:t>
      </w:r>
      <w:r w:rsidRPr="00745EBD">
        <w:rPr>
          <w:rFonts w:ascii="Arial" w:hAnsi="Arial" w:cs="Arial"/>
          <w:bCs/>
          <w:sz w:val="22"/>
          <w:szCs w:val="22"/>
          <w:lang w:val="fr-FR" w:eastAsia="ro-RO"/>
        </w:rPr>
        <w:t>nu este cazul</w:t>
      </w:r>
      <w:r w:rsidR="008D6CFA" w:rsidRPr="00745EBD">
        <w:rPr>
          <w:rFonts w:ascii="Arial" w:hAnsi="Arial" w:cs="Arial"/>
          <w:bCs/>
          <w:sz w:val="22"/>
          <w:szCs w:val="22"/>
          <w:lang w:val="fr-FR" w:eastAsia="ro-RO"/>
        </w:rPr>
        <w:t>.</w:t>
      </w:r>
    </w:p>
    <w:p w14:paraId="0D7E3581" w14:textId="5D14B8F2" w:rsidR="00BB6CE4" w:rsidRPr="00745EBD" w:rsidRDefault="00BB6CE4" w:rsidP="000460E0">
      <w:pPr>
        <w:spacing w:line="240" w:lineRule="auto"/>
        <w:jc w:val="both"/>
        <w:rPr>
          <w:rFonts w:eastAsia="Times New Roman"/>
          <w:b/>
          <w:bCs/>
          <w:color w:val="FF0000"/>
          <w:lang w:val="fr-FR" w:eastAsia="ro-RO"/>
        </w:rPr>
      </w:pPr>
      <w:r w:rsidRPr="00745EBD">
        <w:rPr>
          <w:rFonts w:eastAsia="Times New Roman"/>
          <w:b/>
          <w:bCs/>
          <w:color w:val="FF0000"/>
          <w:lang w:val="fr-FR" w:eastAsia="ro-RO"/>
        </w:rPr>
        <w:lastRenderedPageBreak/>
        <w:t xml:space="preserve">   </w:t>
      </w:r>
      <w:r w:rsidRPr="00745EBD">
        <w:rPr>
          <w:rFonts w:eastAsia="Times New Roman"/>
          <w:b/>
          <w:bCs/>
          <w:lang w:val="fr-FR" w:eastAsia="ro-RO"/>
        </w:rPr>
        <w:t xml:space="preserve">b) Relaţii funcționale: </w:t>
      </w:r>
      <w:r w:rsidR="008D6CFA" w:rsidRPr="00745EBD">
        <w:rPr>
          <w:rFonts w:eastAsia="Times New Roman"/>
          <w:lang w:val="en-US"/>
        </w:rPr>
        <w:t>cu partenerii de proiect și furnizorii de servicii.</w:t>
      </w:r>
    </w:p>
    <w:p w14:paraId="3DD74DC3" w14:textId="66ED885F" w:rsidR="00BB6CE4" w:rsidRPr="00745EBD" w:rsidRDefault="00BB6CE4" w:rsidP="000460E0">
      <w:pPr>
        <w:spacing w:line="240" w:lineRule="auto"/>
        <w:jc w:val="both"/>
        <w:rPr>
          <w:rFonts w:eastAsia="Times New Roman"/>
          <w:b/>
          <w:bCs/>
          <w:color w:val="FF0000"/>
          <w:lang w:val="fr-FR" w:eastAsia="ro-RO"/>
        </w:rPr>
      </w:pPr>
      <w:r w:rsidRPr="00745EBD">
        <w:rPr>
          <w:rFonts w:eastAsia="Times New Roman"/>
          <w:b/>
          <w:bCs/>
          <w:color w:val="FF0000"/>
          <w:lang w:val="fr-FR" w:eastAsia="ro-RO"/>
        </w:rPr>
        <w:t xml:space="preserve">   </w:t>
      </w:r>
      <w:r w:rsidRPr="00745EBD">
        <w:rPr>
          <w:rFonts w:eastAsia="Times New Roman"/>
          <w:b/>
          <w:bCs/>
          <w:lang w:val="fr-FR" w:eastAsia="ro-RO"/>
        </w:rPr>
        <w:t xml:space="preserve">c) Relaţii de control: </w:t>
      </w:r>
      <w:r w:rsidR="00A9438F" w:rsidRPr="00745EBD">
        <w:rPr>
          <w:rFonts w:eastAsia="Times New Roman"/>
          <w:bCs/>
          <w:lang w:val="fr-FR" w:eastAsia="ro-RO"/>
        </w:rPr>
        <w:t>nu este cazu</w:t>
      </w:r>
      <w:r w:rsidR="00A9438F" w:rsidRPr="00745EBD">
        <w:rPr>
          <w:bCs/>
          <w:lang w:val="fr-FR" w:eastAsia="ro-RO"/>
        </w:rPr>
        <w:t>l</w:t>
      </w:r>
    </w:p>
    <w:p w14:paraId="07CEF8A7" w14:textId="27B656FD" w:rsidR="00BB6CE4" w:rsidRPr="00745EBD" w:rsidRDefault="00BB6CE4" w:rsidP="000460E0">
      <w:pPr>
        <w:spacing w:line="240" w:lineRule="auto"/>
        <w:jc w:val="both"/>
        <w:rPr>
          <w:rFonts w:eastAsia="Times New Roman"/>
          <w:bCs/>
          <w:lang w:val="fr-FR" w:eastAsia="ro-RO"/>
        </w:rPr>
      </w:pPr>
      <w:r w:rsidRPr="00745EBD">
        <w:rPr>
          <w:rFonts w:eastAsia="Times New Roman"/>
          <w:b/>
          <w:bCs/>
          <w:lang w:val="fr-FR" w:eastAsia="ro-RO"/>
        </w:rPr>
        <w:t xml:space="preserve">   d) Relaţii de reprezentare: </w:t>
      </w:r>
      <w:r w:rsidR="00A9438F" w:rsidRPr="00745EBD">
        <w:rPr>
          <w:rFonts w:eastAsia="Times New Roman"/>
          <w:bCs/>
          <w:lang w:val="fr-FR" w:eastAsia="ro-RO"/>
        </w:rPr>
        <w:t xml:space="preserve">la solicitarea </w:t>
      </w:r>
      <w:r w:rsidR="008D6CFA" w:rsidRPr="00745EBD">
        <w:rPr>
          <w:noProof/>
          <w:lang w:val="ro-RO"/>
        </w:rPr>
        <w:t>managerului de proiect.</w:t>
      </w:r>
    </w:p>
    <w:p w14:paraId="05F91E44" w14:textId="77777777" w:rsidR="00BB6CE4" w:rsidRPr="00745EBD" w:rsidRDefault="00BB6CE4" w:rsidP="000460E0">
      <w:pPr>
        <w:spacing w:line="240" w:lineRule="auto"/>
        <w:jc w:val="both"/>
        <w:rPr>
          <w:rFonts w:eastAsia="Times New Roman"/>
          <w:b/>
          <w:bCs/>
          <w:lang w:val="fr-FR" w:eastAsia="ro-RO"/>
        </w:rPr>
      </w:pPr>
      <w:r w:rsidRPr="00745EBD">
        <w:rPr>
          <w:rFonts w:eastAsia="Times New Roman"/>
          <w:b/>
          <w:bCs/>
          <w:color w:val="FF0000"/>
          <w:lang w:val="fr-FR" w:eastAsia="ro-RO"/>
        </w:rPr>
        <w:t xml:space="preserve">   </w:t>
      </w:r>
      <w:r w:rsidRPr="00745EBD">
        <w:rPr>
          <w:rFonts w:eastAsia="Times New Roman"/>
          <w:b/>
          <w:bCs/>
          <w:lang w:val="fr-FR" w:eastAsia="ro-RO"/>
        </w:rPr>
        <w:t xml:space="preserve">2. Sfera relaţională externă: </w:t>
      </w:r>
    </w:p>
    <w:p w14:paraId="410AD27F" w14:textId="38EB14A1" w:rsidR="00BB6CE4" w:rsidRPr="00745EBD" w:rsidRDefault="00BB6CE4" w:rsidP="000460E0">
      <w:pPr>
        <w:spacing w:line="240" w:lineRule="auto"/>
        <w:jc w:val="both"/>
        <w:rPr>
          <w:rFonts w:eastAsia="Times New Roman"/>
          <w:b/>
          <w:bCs/>
          <w:lang w:val="fr-FR" w:eastAsia="ro-RO"/>
        </w:rPr>
      </w:pPr>
      <w:r w:rsidRPr="00745EBD">
        <w:rPr>
          <w:rFonts w:eastAsia="Times New Roman"/>
          <w:b/>
          <w:bCs/>
          <w:lang w:val="fr-FR" w:eastAsia="ro-RO"/>
        </w:rPr>
        <w:t xml:space="preserve">   a) cu autorităţi şi instituţii publice: </w:t>
      </w:r>
      <w:r w:rsidR="008D6CFA" w:rsidRPr="00745EBD">
        <w:rPr>
          <w:rFonts w:eastAsia="Times New Roman"/>
          <w:bCs/>
          <w:lang w:val="fr-FR" w:eastAsia="ro-RO"/>
        </w:rPr>
        <w:t xml:space="preserve">la solicitarea </w:t>
      </w:r>
      <w:r w:rsidR="008D6CFA" w:rsidRPr="00745EBD">
        <w:rPr>
          <w:noProof/>
          <w:lang w:val="ro-RO"/>
        </w:rPr>
        <w:t>managerului de proiect.</w:t>
      </w:r>
    </w:p>
    <w:p w14:paraId="5326F9C1" w14:textId="6EEDEEB2" w:rsidR="00A9438F" w:rsidRPr="00745EBD" w:rsidRDefault="00BB6CE4" w:rsidP="000460E0">
      <w:pPr>
        <w:spacing w:line="240" w:lineRule="auto"/>
        <w:jc w:val="both"/>
        <w:rPr>
          <w:rFonts w:eastAsia="Times New Roman"/>
          <w:noProof/>
          <w:lang w:val="ro-RO"/>
        </w:rPr>
      </w:pPr>
      <w:r w:rsidRPr="00745EBD">
        <w:rPr>
          <w:rFonts w:eastAsia="Times New Roman"/>
          <w:b/>
          <w:bCs/>
          <w:lang w:val="fr-FR" w:eastAsia="ro-RO"/>
        </w:rPr>
        <w:t xml:space="preserve">   b) cu organizaţii internaţionale: </w:t>
      </w:r>
      <w:r w:rsidR="008D6CFA" w:rsidRPr="00745EBD">
        <w:rPr>
          <w:rFonts w:eastAsia="Times New Roman"/>
          <w:bCs/>
          <w:lang w:val="fr-FR" w:eastAsia="ro-RO"/>
        </w:rPr>
        <w:t xml:space="preserve">la solicitarea </w:t>
      </w:r>
      <w:r w:rsidR="008D6CFA" w:rsidRPr="00745EBD">
        <w:rPr>
          <w:noProof/>
          <w:lang w:val="ro-RO"/>
        </w:rPr>
        <w:t>managerului de proiect.</w:t>
      </w:r>
    </w:p>
    <w:p w14:paraId="6D6B2ADA" w14:textId="7B57B5FF" w:rsidR="00BB6CE4" w:rsidRPr="00745EBD" w:rsidRDefault="00BB6CE4" w:rsidP="000460E0">
      <w:pPr>
        <w:spacing w:line="240" w:lineRule="auto"/>
        <w:jc w:val="both"/>
        <w:rPr>
          <w:rFonts w:eastAsia="Times New Roman"/>
          <w:bCs/>
          <w:lang w:val="fr-FR" w:eastAsia="ro-RO"/>
        </w:rPr>
      </w:pPr>
      <w:r w:rsidRPr="00745EBD">
        <w:rPr>
          <w:rFonts w:eastAsia="Times New Roman"/>
          <w:b/>
          <w:bCs/>
          <w:lang w:val="fr-FR" w:eastAsia="ro-RO"/>
        </w:rPr>
        <w:t xml:space="preserve">   c) cu persoane juridice private: </w:t>
      </w:r>
      <w:r w:rsidR="008D6CFA" w:rsidRPr="00745EBD">
        <w:rPr>
          <w:rFonts w:eastAsia="Times New Roman"/>
          <w:bCs/>
          <w:lang w:val="fr-FR" w:eastAsia="ro-RO"/>
        </w:rPr>
        <w:t xml:space="preserve">la solicitarea </w:t>
      </w:r>
      <w:r w:rsidR="008D6CFA" w:rsidRPr="00745EBD">
        <w:rPr>
          <w:noProof/>
          <w:lang w:val="ro-RO"/>
        </w:rPr>
        <w:t>managerului de proiect.</w:t>
      </w:r>
    </w:p>
    <w:p w14:paraId="1DF9424A" w14:textId="2D8348F8" w:rsidR="00BB6CE4" w:rsidRPr="009559A0" w:rsidRDefault="00BB6CE4" w:rsidP="000460E0">
      <w:pPr>
        <w:spacing w:line="240" w:lineRule="auto"/>
        <w:jc w:val="both"/>
        <w:rPr>
          <w:rFonts w:eastAsia="Times New Roman"/>
          <w:b/>
          <w:bCs/>
          <w:sz w:val="24"/>
          <w:szCs w:val="24"/>
          <w:lang w:val="fr-FR" w:eastAsia="ro-RO"/>
        </w:rPr>
      </w:pPr>
      <w:r w:rsidRPr="009559A0">
        <w:rPr>
          <w:rFonts w:eastAsia="Times New Roman"/>
          <w:b/>
          <w:bCs/>
          <w:color w:val="FF0000"/>
          <w:sz w:val="24"/>
          <w:szCs w:val="24"/>
          <w:lang w:val="fr-FR" w:eastAsia="ro-RO"/>
        </w:rPr>
        <w:t xml:space="preserve">   </w:t>
      </w:r>
    </w:p>
    <w:p w14:paraId="4851E1C6" w14:textId="0A1CCD3F" w:rsidR="00BB6CE4" w:rsidRPr="00DE0180" w:rsidRDefault="00BB6CE4" w:rsidP="000460E0">
      <w:pPr>
        <w:spacing w:line="240" w:lineRule="auto"/>
        <w:jc w:val="both"/>
        <w:rPr>
          <w:rFonts w:eastAsia="Times New Roman"/>
          <w:b/>
          <w:bCs/>
          <w:lang w:val="fr-FR" w:eastAsia="ro-RO"/>
        </w:rPr>
      </w:pPr>
      <w:r w:rsidRPr="00DE0180">
        <w:rPr>
          <w:rFonts w:eastAsia="Times New Roman"/>
          <w:b/>
          <w:bCs/>
          <w:lang w:val="fr-FR" w:eastAsia="ro-RO"/>
        </w:rPr>
        <w:t xml:space="preserve">Întocmit de: </w:t>
      </w:r>
    </w:p>
    <w:p w14:paraId="7C782226" w14:textId="7873CFEA" w:rsidR="00B0377A" w:rsidRPr="00DE0180" w:rsidRDefault="00BB6CE4" w:rsidP="000460E0">
      <w:pPr>
        <w:spacing w:line="240" w:lineRule="auto"/>
        <w:jc w:val="both"/>
        <w:rPr>
          <w:rFonts w:eastAsia="Times New Roman"/>
          <w:lang w:val="fr-FR" w:eastAsia="ro-RO"/>
        </w:rPr>
      </w:pPr>
      <w:r w:rsidRPr="00DE0180">
        <w:rPr>
          <w:rFonts w:eastAsia="Times New Roman"/>
          <w:b/>
          <w:bCs/>
          <w:lang w:val="fr-FR" w:eastAsia="ro-RO"/>
        </w:rPr>
        <w:t xml:space="preserve">  </w:t>
      </w:r>
      <w:r w:rsidR="00B0377A" w:rsidRPr="00DE0180">
        <w:rPr>
          <w:rFonts w:eastAsia="Times New Roman"/>
          <w:b/>
          <w:bCs/>
          <w:lang w:val="fr-FR" w:eastAsia="ro-RO"/>
        </w:rPr>
        <w:t xml:space="preserve">   </w:t>
      </w:r>
      <w:r w:rsidRPr="00DE0180">
        <w:rPr>
          <w:rFonts w:eastAsia="Times New Roman"/>
          <w:b/>
          <w:bCs/>
          <w:lang w:val="fr-FR" w:eastAsia="ro-RO"/>
        </w:rPr>
        <w:t xml:space="preserve"> </w:t>
      </w:r>
      <w:r w:rsidR="00B0377A" w:rsidRPr="00DE0180">
        <w:rPr>
          <w:rFonts w:eastAsia="Times New Roman"/>
          <w:lang w:val="fr-FR" w:eastAsia="ro-RO"/>
        </w:rPr>
        <w:t>•</w:t>
      </w:r>
      <w:r w:rsidRPr="00DE0180">
        <w:rPr>
          <w:rFonts w:eastAsia="Times New Roman"/>
          <w:lang w:val="fr-FR" w:eastAsia="ro-RO"/>
        </w:rPr>
        <w:t xml:space="preserve"> Numele şi prenumele: </w:t>
      </w:r>
      <w:r w:rsidR="00151587">
        <w:rPr>
          <w:rFonts w:eastAsia="Times New Roman"/>
          <w:lang w:val="fr-FR" w:eastAsia="ro-RO"/>
        </w:rPr>
        <w:t>_________________</w:t>
      </w:r>
    </w:p>
    <w:p w14:paraId="63541627" w14:textId="70D3EDC6"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B0377A" w:rsidRPr="00DE0180">
        <w:rPr>
          <w:rFonts w:eastAsia="Times New Roman"/>
          <w:b/>
          <w:bCs/>
          <w:lang w:val="fr-FR" w:eastAsia="ro-RO"/>
        </w:rPr>
        <w:t xml:space="preserve">   </w:t>
      </w:r>
      <w:r w:rsidR="00B0377A" w:rsidRPr="00DE0180">
        <w:rPr>
          <w:rFonts w:eastAsia="Times New Roman"/>
          <w:lang w:val="fr-FR" w:eastAsia="ro-RO"/>
        </w:rPr>
        <w:t>•</w:t>
      </w:r>
      <w:r w:rsidRPr="00DE0180">
        <w:rPr>
          <w:rFonts w:eastAsia="Times New Roman"/>
          <w:lang w:val="fr-FR" w:eastAsia="ro-RO"/>
        </w:rPr>
        <w:t xml:space="preserve"> Funcţia de conducere: </w:t>
      </w:r>
      <w:r w:rsidR="005663C0" w:rsidRPr="006125A5">
        <w:rPr>
          <w:rFonts w:eastAsia="Times New Roman"/>
          <w:b/>
          <w:bCs/>
          <w:noProof/>
          <w:lang w:val="ro-RO"/>
        </w:rPr>
        <w:t>Manager de proiect</w:t>
      </w:r>
      <w:r w:rsidR="005663C0" w:rsidRPr="00DE0180">
        <w:rPr>
          <w:rFonts w:eastAsia="Times New Roman"/>
          <w:noProof/>
          <w:lang w:val="ro-RO"/>
        </w:rPr>
        <w:t xml:space="preserve"> </w:t>
      </w:r>
    </w:p>
    <w:p w14:paraId="2BE2B2B5" w14:textId="47C7E453"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B0377A" w:rsidRPr="00DE0180">
        <w:rPr>
          <w:rFonts w:eastAsia="Times New Roman"/>
          <w:b/>
          <w:bCs/>
          <w:lang w:val="fr-FR" w:eastAsia="ro-RO"/>
        </w:rPr>
        <w:t xml:space="preserve">   </w:t>
      </w:r>
      <w:r w:rsidR="00B0377A" w:rsidRPr="00DE0180">
        <w:rPr>
          <w:rFonts w:eastAsia="Times New Roman"/>
          <w:lang w:val="fr-FR" w:eastAsia="ro-RO"/>
        </w:rPr>
        <w:t>•</w:t>
      </w:r>
      <w:r w:rsidRPr="00DE0180">
        <w:rPr>
          <w:rFonts w:eastAsia="Times New Roman"/>
          <w:lang w:val="fr-FR" w:eastAsia="ro-RO"/>
        </w:rPr>
        <w:t xml:space="preserve"> Semnătura</w:t>
      </w:r>
      <w:r w:rsidR="003B738F" w:rsidRPr="00DE0180">
        <w:rPr>
          <w:rFonts w:eastAsia="Times New Roman"/>
          <w:lang w:val="fr-FR" w:eastAsia="ro-RO"/>
        </w:rPr>
        <w:t> :</w:t>
      </w:r>
      <w:r w:rsidR="00A9438F" w:rsidRPr="00DE0180">
        <w:rPr>
          <w:rFonts w:eastAsia="Times New Roman"/>
          <w:lang w:val="fr-FR" w:eastAsia="ro-RO"/>
        </w:rPr>
        <w:t>__________________</w:t>
      </w:r>
    </w:p>
    <w:p w14:paraId="0C7884FC" w14:textId="1BD54197" w:rsidR="00A9438F" w:rsidRPr="00DE0180" w:rsidRDefault="00A9438F" w:rsidP="000460E0">
      <w:pPr>
        <w:spacing w:line="240" w:lineRule="auto"/>
        <w:jc w:val="both"/>
        <w:rPr>
          <w:rFonts w:eastAsia="Times New Roman"/>
          <w:u w:val="single"/>
          <w:lang w:val="fr-FR" w:eastAsia="ro-RO"/>
        </w:rPr>
      </w:pPr>
      <w:r w:rsidRPr="00DE0180">
        <w:rPr>
          <w:rFonts w:eastAsia="Times New Roman"/>
          <w:lang w:val="fr-FR" w:eastAsia="ro-RO"/>
        </w:rPr>
        <w:t xml:space="preserve">   </w:t>
      </w:r>
      <w:r w:rsidR="00B0377A" w:rsidRPr="00DE0180">
        <w:rPr>
          <w:rFonts w:eastAsia="Times New Roman"/>
          <w:b/>
          <w:bCs/>
          <w:lang w:val="fr-FR" w:eastAsia="ro-RO"/>
        </w:rPr>
        <w:t xml:space="preserve">   </w:t>
      </w:r>
      <w:r w:rsidR="00B0377A" w:rsidRPr="00DE0180">
        <w:rPr>
          <w:rFonts w:eastAsia="Times New Roman"/>
          <w:lang w:val="fr-FR" w:eastAsia="ro-RO"/>
        </w:rPr>
        <w:t xml:space="preserve">• </w:t>
      </w:r>
      <w:r w:rsidRPr="00DE0180">
        <w:rPr>
          <w:rFonts w:eastAsia="Times New Roman"/>
          <w:u w:val="single"/>
          <w:lang w:val="fr-FR" w:eastAsia="ro-RO"/>
        </w:rPr>
        <w:t>Data</w:t>
      </w:r>
      <w:r w:rsidR="008D6CFA" w:rsidRPr="00DE0180">
        <w:rPr>
          <w:rFonts w:eastAsia="Times New Roman"/>
          <w:u w:val="single"/>
          <w:lang w:val="fr-FR" w:eastAsia="ro-RO"/>
        </w:rPr>
        <w:t> :</w:t>
      </w:r>
      <w:r w:rsidRPr="00DE0180">
        <w:rPr>
          <w:rFonts w:eastAsia="Times New Roman"/>
          <w:u w:val="single"/>
          <w:lang w:val="fr-FR" w:eastAsia="ro-RO"/>
        </w:rPr>
        <w:t xml:space="preserve"> </w:t>
      </w:r>
      <w:r w:rsidR="003B738F" w:rsidRPr="00DE0180">
        <w:rPr>
          <w:rFonts w:eastAsia="Times New Roman"/>
          <w:u w:val="single"/>
          <w:lang w:val="fr-FR" w:eastAsia="ro-RO"/>
        </w:rPr>
        <w:t>___________</w:t>
      </w:r>
    </w:p>
    <w:p w14:paraId="4915179D" w14:textId="12ED1FC4" w:rsidR="00BB6CE4" w:rsidRPr="00DE0180" w:rsidRDefault="003B738F" w:rsidP="000460E0">
      <w:pPr>
        <w:spacing w:line="240" w:lineRule="auto"/>
        <w:jc w:val="both"/>
        <w:rPr>
          <w:rFonts w:eastAsia="Times New Roman"/>
          <w:b/>
          <w:bCs/>
          <w:lang w:val="fr-FR" w:eastAsia="ro-RO"/>
        </w:rPr>
      </w:pPr>
      <w:r w:rsidRPr="00DE0180">
        <w:rPr>
          <w:rFonts w:eastAsia="Times New Roman"/>
          <w:b/>
          <w:bCs/>
          <w:lang w:val="fr-FR" w:eastAsia="ro-RO"/>
        </w:rPr>
        <w:t xml:space="preserve"> </w:t>
      </w:r>
      <w:r w:rsidR="00BB6CE4" w:rsidRPr="00DE0180">
        <w:rPr>
          <w:rFonts w:eastAsia="Times New Roman"/>
          <w:b/>
          <w:bCs/>
          <w:lang w:val="fr-FR" w:eastAsia="ro-RO"/>
        </w:rPr>
        <w:t>Luat la cunoştinţă de către ocupantul postului :</w:t>
      </w:r>
    </w:p>
    <w:p w14:paraId="4937C790" w14:textId="040AB4CD" w:rsidR="00BB6CE4" w:rsidRPr="00B64988" w:rsidRDefault="00BB6CE4" w:rsidP="000460E0">
      <w:pPr>
        <w:spacing w:line="240" w:lineRule="auto"/>
        <w:jc w:val="both"/>
        <w:rPr>
          <w:rFonts w:eastAsia="Times New Roman"/>
          <w:b/>
          <w:bCs/>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Numele şi prenumele: </w:t>
      </w:r>
    </w:p>
    <w:p w14:paraId="7BEFBDDE" w14:textId="2E99477B"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Semnătura </w:t>
      </w:r>
      <w:r w:rsidR="00881B02" w:rsidRPr="00DE0180">
        <w:rPr>
          <w:rFonts w:eastAsia="Times New Roman"/>
          <w:lang w:val="fr-FR" w:eastAsia="ro-RO"/>
        </w:rPr>
        <w:t>__________________</w:t>
      </w:r>
      <w:r w:rsidRPr="00DE0180">
        <w:rPr>
          <w:rFonts w:eastAsia="Times New Roman"/>
          <w:lang w:val="fr-FR" w:eastAsia="ro-RO"/>
        </w:rPr>
        <w:t xml:space="preserve"> </w:t>
      </w:r>
    </w:p>
    <w:p w14:paraId="07A457A1" w14:textId="77777777" w:rsidR="003B738F"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Data</w:t>
      </w:r>
      <w:r w:rsidR="00881B02" w:rsidRPr="00DE0180">
        <w:rPr>
          <w:rFonts w:eastAsia="Times New Roman"/>
          <w:lang w:val="fr-FR" w:eastAsia="ro-RO"/>
        </w:rPr>
        <w:t> :</w:t>
      </w:r>
      <w:r w:rsidRPr="00DE0180">
        <w:rPr>
          <w:rFonts w:eastAsia="Times New Roman"/>
          <w:lang w:val="fr-FR" w:eastAsia="ro-RO"/>
        </w:rPr>
        <w:t xml:space="preserve"> </w:t>
      </w:r>
      <w:r w:rsidR="003B738F" w:rsidRPr="00DE0180">
        <w:rPr>
          <w:rFonts w:eastAsia="Times New Roman"/>
          <w:lang w:val="fr-FR" w:eastAsia="ro-RO"/>
        </w:rPr>
        <w:t>_______________</w:t>
      </w:r>
    </w:p>
    <w:p w14:paraId="4971EE02" w14:textId="1E07E9C5"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Pr="00DE0180">
        <w:rPr>
          <w:rFonts w:eastAsia="Times New Roman"/>
          <w:b/>
          <w:bCs/>
          <w:lang w:val="fr-FR" w:eastAsia="ro-RO"/>
        </w:rPr>
        <w:t xml:space="preserve">Contrasemnează: </w:t>
      </w:r>
    </w:p>
    <w:p w14:paraId="32C492AD" w14:textId="46E3A239"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Numele şi prenumele: </w:t>
      </w:r>
      <w:r w:rsidR="00151587">
        <w:rPr>
          <w:rFonts w:eastAsia="Times New Roman"/>
          <w:lang w:val="fr-FR" w:eastAsia="ro-RO"/>
        </w:rPr>
        <w:t>________________</w:t>
      </w:r>
    </w:p>
    <w:p w14:paraId="3A3BC96B" w14:textId="07C2C435"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Funcţia: </w:t>
      </w:r>
      <w:r w:rsidR="00A9438F" w:rsidRPr="006125A5">
        <w:rPr>
          <w:rFonts w:eastAsia="Times New Roman"/>
          <w:b/>
          <w:bCs/>
          <w:noProof/>
          <w:lang w:val="ro-RO"/>
        </w:rPr>
        <w:t>Director General</w:t>
      </w:r>
    </w:p>
    <w:p w14:paraId="22AAEE28" w14:textId="211EC9EB" w:rsidR="00BB6CE4"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Semnătura </w:t>
      </w:r>
      <w:r w:rsidR="00A9438F" w:rsidRPr="00DE0180">
        <w:rPr>
          <w:rFonts w:eastAsia="Times New Roman"/>
          <w:lang w:val="fr-FR" w:eastAsia="ro-RO"/>
        </w:rPr>
        <w:t>___________________</w:t>
      </w:r>
    </w:p>
    <w:p w14:paraId="509FF80C" w14:textId="59AC266B" w:rsidR="009559A0" w:rsidRPr="00DE0180" w:rsidRDefault="00BB6CE4" w:rsidP="000460E0">
      <w:pPr>
        <w:spacing w:line="240" w:lineRule="auto"/>
        <w:jc w:val="both"/>
        <w:rPr>
          <w:rFonts w:eastAsia="Times New Roman"/>
          <w:lang w:val="fr-FR" w:eastAsia="ro-RO"/>
        </w:rPr>
      </w:pPr>
      <w:r w:rsidRPr="00DE0180">
        <w:rPr>
          <w:rFonts w:eastAsia="Times New Roman"/>
          <w:lang w:val="fr-FR" w:eastAsia="ro-RO"/>
        </w:rPr>
        <w:t xml:space="preserve">   </w:t>
      </w:r>
      <w:r w:rsidR="004F42C8" w:rsidRPr="00DE0180">
        <w:rPr>
          <w:rFonts w:eastAsia="Times New Roman"/>
          <w:b/>
          <w:bCs/>
          <w:lang w:val="fr-FR" w:eastAsia="ro-RO"/>
        </w:rPr>
        <w:t xml:space="preserve">    </w:t>
      </w:r>
      <w:r w:rsidR="004F42C8" w:rsidRPr="00DE0180">
        <w:rPr>
          <w:rFonts w:eastAsia="Times New Roman"/>
          <w:lang w:val="fr-FR" w:eastAsia="ro-RO"/>
        </w:rPr>
        <w:t>•</w:t>
      </w:r>
      <w:r w:rsidRPr="00DE0180">
        <w:rPr>
          <w:rFonts w:eastAsia="Times New Roman"/>
          <w:lang w:val="fr-FR" w:eastAsia="ro-RO"/>
        </w:rPr>
        <w:t xml:space="preserve"> Data</w:t>
      </w:r>
      <w:r w:rsidR="00881B02" w:rsidRPr="00DE0180">
        <w:rPr>
          <w:rFonts w:eastAsia="Times New Roman"/>
          <w:lang w:val="fr-FR" w:eastAsia="ro-RO"/>
        </w:rPr>
        <w:t> :</w:t>
      </w:r>
      <w:r w:rsidRPr="00DE0180">
        <w:rPr>
          <w:rFonts w:eastAsia="Times New Roman"/>
          <w:lang w:val="fr-FR" w:eastAsia="ro-RO"/>
        </w:rPr>
        <w:t xml:space="preserve"> </w:t>
      </w:r>
      <w:r w:rsidR="003B738F" w:rsidRPr="00DE0180">
        <w:rPr>
          <w:rFonts w:eastAsia="Times New Roman"/>
          <w:lang w:val="fr-FR" w:eastAsia="ro-RO"/>
        </w:rPr>
        <w:t>________________</w:t>
      </w:r>
    </w:p>
    <w:p w14:paraId="3C4AB475" w14:textId="77777777" w:rsidR="009559A0" w:rsidRPr="009559A0" w:rsidRDefault="009559A0" w:rsidP="000460E0">
      <w:pPr>
        <w:spacing w:line="240" w:lineRule="auto"/>
        <w:jc w:val="both"/>
        <w:rPr>
          <w:rFonts w:eastAsia="Times New Roman"/>
          <w:sz w:val="24"/>
          <w:szCs w:val="24"/>
          <w:lang w:val="fr-FR" w:eastAsia="ro-RO"/>
        </w:rPr>
      </w:pPr>
    </w:p>
    <w:p w14:paraId="4CDE0E04" w14:textId="610A20BD" w:rsidR="00BB6CE4" w:rsidRPr="00DE0180" w:rsidRDefault="00BB6CE4" w:rsidP="000460E0">
      <w:pPr>
        <w:pStyle w:val="ListParagraph"/>
        <w:numPr>
          <w:ilvl w:val="0"/>
          <w:numId w:val="15"/>
        </w:numPr>
        <w:jc w:val="both"/>
        <w:rPr>
          <w:rFonts w:ascii="Arial" w:hAnsi="Arial" w:cs="Arial"/>
          <w:b/>
          <w:i/>
          <w:sz w:val="18"/>
          <w:szCs w:val="18"/>
          <w:lang w:val="en-US"/>
        </w:rPr>
      </w:pPr>
      <w:r w:rsidRPr="00DE0180">
        <w:rPr>
          <w:rFonts w:ascii="Arial" w:hAnsi="Arial" w:cs="Arial"/>
          <w:b/>
          <w:i/>
          <w:sz w:val="18"/>
          <w:szCs w:val="18"/>
          <w:lang w:val="en-US"/>
        </w:rPr>
        <w:t>Fișa postului se completează PRIN Anexă cu orice dispoziții legale în vigoare, decizii, note interne ale conducerii institutului.</w:t>
      </w:r>
    </w:p>
    <w:p w14:paraId="60716ED6" w14:textId="370C0F64" w:rsidR="00A9438F" w:rsidRDefault="00A9438F" w:rsidP="000460E0">
      <w:pPr>
        <w:pStyle w:val="ListParagraph"/>
        <w:numPr>
          <w:ilvl w:val="0"/>
          <w:numId w:val="15"/>
        </w:numPr>
        <w:jc w:val="both"/>
        <w:rPr>
          <w:rFonts w:ascii="Arial" w:hAnsi="Arial" w:cs="Arial"/>
          <w:b/>
          <w:i/>
          <w:sz w:val="18"/>
          <w:szCs w:val="18"/>
          <w:lang w:val="en-US"/>
        </w:rPr>
      </w:pPr>
      <w:r w:rsidRPr="00DE0180">
        <w:rPr>
          <w:rFonts w:ascii="Arial" w:hAnsi="Arial" w:cs="Arial"/>
          <w:b/>
          <w:i/>
          <w:sz w:val="18"/>
          <w:szCs w:val="18"/>
          <w:lang w:val="en-US"/>
        </w:rPr>
        <w:t>Fișa postului este anexă la Contractul individual de muncă și se întocmește în 2 exemplare originale  din care un exemplar se arhivează la Compartimentul Personal-Salarizare în dosarul personal al ocupantului postului și  un exemplar se înmanează salariatului.</w:t>
      </w:r>
    </w:p>
    <w:p w14:paraId="64B74066" w14:textId="233C8C12" w:rsidR="00BA32DA" w:rsidRDefault="00BA32DA" w:rsidP="000460E0">
      <w:pPr>
        <w:spacing w:line="240" w:lineRule="auto"/>
        <w:jc w:val="both"/>
        <w:rPr>
          <w:b/>
          <w:i/>
          <w:sz w:val="18"/>
          <w:szCs w:val="18"/>
          <w:lang w:val="en-US"/>
        </w:rPr>
      </w:pPr>
    </w:p>
    <w:p w14:paraId="64D641DD" w14:textId="0AA9A563" w:rsidR="000460E0" w:rsidRDefault="000460E0" w:rsidP="000460E0">
      <w:pPr>
        <w:spacing w:line="240" w:lineRule="auto"/>
        <w:jc w:val="both"/>
        <w:rPr>
          <w:b/>
          <w:i/>
          <w:sz w:val="18"/>
          <w:szCs w:val="18"/>
          <w:lang w:val="en-US"/>
        </w:rPr>
      </w:pPr>
    </w:p>
    <w:p w14:paraId="293A823C" w14:textId="44A30546" w:rsidR="000460E0" w:rsidRDefault="000460E0" w:rsidP="000460E0">
      <w:pPr>
        <w:spacing w:line="240" w:lineRule="auto"/>
        <w:jc w:val="both"/>
        <w:rPr>
          <w:b/>
          <w:i/>
          <w:sz w:val="18"/>
          <w:szCs w:val="18"/>
          <w:lang w:val="en-US"/>
        </w:rPr>
      </w:pPr>
    </w:p>
    <w:p w14:paraId="3D0E213A" w14:textId="621D7CE5" w:rsidR="000460E0" w:rsidRDefault="000460E0" w:rsidP="000460E0">
      <w:pPr>
        <w:spacing w:line="240" w:lineRule="auto"/>
        <w:jc w:val="both"/>
        <w:rPr>
          <w:b/>
          <w:i/>
          <w:sz w:val="18"/>
          <w:szCs w:val="18"/>
          <w:lang w:val="en-US"/>
        </w:rPr>
      </w:pPr>
    </w:p>
    <w:p w14:paraId="204D3A54" w14:textId="4DC379E3" w:rsidR="000460E0" w:rsidRDefault="000460E0" w:rsidP="000460E0">
      <w:pPr>
        <w:spacing w:line="240" w:lineRule="auto"/>
        <w:jc w:val="both"/>
        <w:rPr>
          <w:b/>
          <w:i/>
          <w:sz w:val="18"/>
          <w:szCs w:val="18"/>
          <w:lang w:val="en-US"/>
        </w:rPr>
      </w:pPr>
    </w:p>
    <w:p w14:paraId="5F27DD58" w14:textId="176357AE" w:rsidR="000460E0" w:rsidRDefault="000460E0" w:rsidP="000460E0">
      <w:pPr>
        <w:spacing w:line="240" w:lineRule="auto"/>
        <w:jc w:val="both"/>
        <w:rPr>
          <w:b/>
          <w:i/>
          <w:sz w:val="18"/>
          <w:szCs w:val="18"/>
          <w:lang w:val="en-US"/>
        </w:rPr>
      </w:pPr>
    </w:p>
    <w:p w14:paraId="59277877" w14:textId="5A45474B" w:rsidR="000460E0" w:rsidRDefault="000460E0" w:rsidP="000460E0">
      <w:pPr>
        <w:spacing w:line="240" w:lineRule="auto"/>
        <w:jc w:val="both"/>
        <w:rPr>
          <w:b/>
          <w:i/>
          <w:sz w:val="18"/>
          <w:szCs w:val="18"/>
          <w:lang w:val="en-US"/>
        </w:rPr>
      </w:pPr>
    </w:p>
    <w:p w14:paraId="2ECCEED3" w14:textId="06F2E1AF" w:rsidR="000460E0" w:rsidRDefault="000460E0" w:rsidP="000460E0">
      <w:pPr>
        <w:spacing w:line="240" w:lineRule="auto"/>
        <w:jc w:val="both"/>
        <w:rPr>
          <w:b/>
          <w:i/>
          <w:sz w:val="18"/>
          <w:szCs w:val="18"/>
          <w:lang w:val="en-US"/>
        </w:rPr>
      </w:pPr>
    </w:p>
    <w:p w14:paraId="2EC89F90" w14:textId="619E1880" w:rsidR="000460E0" w:rsidRDefault="000460E0" w:rsidP="000460E0">
      <w:pPr>
        <w:spacing w:line="240" w:lineRule="auto"/>
        <w:jc w:val="both"/>
        <w:rPr>
          <w:b/>
          <w:i/>
          <w:sz w:val="18"/>
          <w:szCs w:val="18"/>
          <w:lang w:val="en-US"/>
        </w:rPr>
      </w:pPr>
    </w:p>
    <w:p w14:paraId="091EC164" w14:textId="7BEDD977" w:rsidR="000460E0" w:rsidRDefault="000460E0" w:rsidP="000460E0">
      <w:pPr>
        <w:spacing w:line="240" w:lineRule="auto"/>
        <w:jc w:val="both"/>
        <w:rPr>
          <w:b/>
          <w:i/>
          <w:sz w:val="18"/>
          <w:szCs w:val="18"/>
          <w:lang w:val="en-US"/>
        </w:rPr>
      </w:pPr>
    </w:p>
    <w:p w14:paraId="6EBC96A6" w14:textId="53EC5836" w:rsidR="000460E0" w:rsidRDefault="000460E0" w:rsidP="000460E0">
      <w:pPr>
        <w:spacing w:line="240" w:lineRule="auto"/>
        <w:jc w:val="both"/>
        <w:rPr>
          <w:b/>
          <w:i/>
          <w:sz w:val="18"/>
          <w:szCs w:val="18"/>
          <w:lang w:val="en-US"/>
        </w:rPr>
      </w:pPr>
    </w:p>
    <w:p w14:paraId="2D00FDD7" w14:textId="1A16DC00" w:rsidR="000460E0" w:rsidRDefault="000460E0" w:rsidP="000460E0">
      <w:pPr>
        <w:spacing w:line="240" w:lineRule="auto"/>
        <w:jc w:val="both"/>
        <w:rPr>
          <w:b/>
          <w:i/>
          <w:sz w:val="18"/>
          <w:szCs w:val="18"/>
          <w:lang w:val="en-US"/>
        </w:rPr>
      </w:pPr>
    </w:p>
    <w:p w14:paraId="7A02BCFF" w14:textId="56196A09" w:rsidR="000460E0" w:rsidRDefault="000460E0" w:rsidP="000460E0">
      <w:pPr>
        <w:spacing w:line="240" w:lineRule="auto"/>
        <w:jc w:val="both"/>
        <w:rPr>
          <w:b/>
          <w:i/>
          <w:sz w:val="18"/>
          <w:szCs w:val="18"/>
          <w:lang w:val="en-US"/>
        </w:rPr>
      </w:pPr>
    </w:p>
    <w:p w14:paraId="2805CE96" w14:textId="01D318E1" w:rsidR="000460E0" w:rsidRDefault="000460E0" w:rsidP="000460E0">
      <w:pPr>
        <w:spacing w:line="240" w:lineRule="auto"/>
        <w:jc w:val="both"/>
        <w:rPr>
          <w:b/>
          <w:i/>
          <w:sz w:val="18"/>
          <w:szCs w:val="18"/>
          <w:lang w:val="en-US"/>
        </w:rPr>
      </w:pPr>
    </w:p>
    <w:p w14:paraId="1A6E0EB0" w14:textId="0B362A18" w:rsidR="000460E0" w:rsidRDefault="000460E0" w:rsidP="000460E0">
      <w:pPr>
        <w:spacing w:line="240" w:lineRule="auto"/>
        <w:jc w:val="both"/>
        <w:rPr>
          <w:b/>
          <w:i/>
          <w:sz w:val="18"/>
          <w:szCs w:val="18"/>
          <w:lang w:val="en-US"/>
        </w:rPr>
      </w:pPr>
    </w:p>
    <w:p w14:paraId="37F98F05" w14:textId="7BF08469" w:rsidR="000460E0" w:rsidRDefault="000460E0" w:rsidP="000460E0">
      <w:pPr>
        <w:spacing w:line="240" w:lineRule="auto"/>
        <w:jc w:val="both"/>
        <w:rPr>
          <w:b/>
          <w:i/>
          <w:sz w:val="18"/>
          <w:szCs w:val="18"/>
          <w:lang w:val="en-US"/>
        </w:rPr>
      </w:pPr>
    </w:p>
    <w:p w14:paraId="5514A8EE" w14:textId="14A184CF" w:rsidR="000460E0" w:rsidRDefault="000460E0" w:rsidP="000460E0">
      <w:pPr>
        <w:spacing w:line="240" w:lineRule="auto"/>
        <w:jc w:val="both"/>
        <w:rPr>
          <w:b/>
          <w:i/>
          <w:sz w:val="18"/>
          <w:szCs w:val="18"/>
          <w:lang w:val="en-US"/>
        </w:rPr>
      </w:pPr>
    </w:p>
    <w:p w14:paraId="1370C495" w14:textId="68323143" w:rsidR="000460E0" w:rsidRDefault="000460E0" w:rsidP="000460E0">
      <w:pPr>
        <w:spacing w:line="240" w:lineRule="auto"/>
        <w:jc w:val="both"/>
        <w:rPr>
          <w:b/>
          <w:i/>
          <w:sz w:val="18"/>
          <w:szCs w:val="18"/>
          <w:lang w:val="en-US"/>
        </w:rPr>
      </w:pPr>
    </w:p>
    <w:p w14:paraId="6898CCD3" w14:textId="48F6B3A9" w:rsidR="000460E0" w:rsidRDefault="000460E0" w:rsidP="000460E0">
      <w:pPr>
        <w:spacing w:line="240" w:lineRule="auto"/>
        <w:jc w:val="both"/>
        <w:rPr>
          <w:b/>
          <w:i/>
          <w:sz w:val="18"/>
          <w:szCs w:val="18"/>
          <w:lang w:val="en-US"/>
        </w:rPr>
      </w:pPr>
    </w:p>
    <w:p w14:paraId="3B5741A5" w14:textId="1D7E3C52" w:rsidR="000460E0" w:rsidRDefault="000460E0" w:rsidP="000460E0">
      <w:pPr>
        <w:spacing w:line="240" w:lineRule="auto"/>
        <w:jc w:val="both"/>
        <w:rPr>
          <w:b/>
          <w:i/>
          <w:sz w:val="18"/>
          <w:szCs w:val="18"/>
          <w:lang w:val="en-US"/>
        </w:rPr>
      </w:pPr>
    </w:p>
    <w:p w14:paraId="0EDCE66A" w14:textId="4B803511" w:rsidR="000460E0" w:rsidRDefault="000460E0" w:rsidP="000460E0">
      <w:pPr>
        <w:spacing w:line="240" w:lineRule="auto"/>
        <w:jc w:val="both"/>
        <w:rPr>
          <w:b/>
          <w:i/>
          <w:sz w:val="18"/>
          <w:szCs w:val="18"/>
          <w:lang w:val="en-US"/>
        </w:rPr>
      </w:pPr>
    </w:p>
    <w:p w14:paraId="1080AEBC" w14:textId="33BC28CE" w:rsidR="000460E0" w:rsidRDefault="000460E0" w:rsidP="000460E0">
      <w:pPr>
        <w:spacing w:line="240" w:lineRule="auto"/>
        <w:jc w:val="both"/>
        <w:rPr>
          <w:b/>
          <w:i/>
          <w:sz w:val="18"/>
          <w:szCs w:val="18"/>
          <w:lang w:val="en-US"/>
        </w:rPr>
      </w:pPr>
    </w:p>
    <w:p w14:paraId="54763DC0" w14:textId="572BE390" w:rsidR="000460E0" w:rsidRDefault="000460E0" w:rsidP="000460E0">
      <w:pPr>
        <w:spacing w:line="240" w:lineRule="auto"/>
        <w:jc w:val="both"/>
        <w:rPr>
          <w:b/>
          <w:i/>
          <w:sz w:val="18"/>
          <w:szCs w:val="18"/>
          <w:lang w:val="en-US"/>
        </w:rPr>
      </w:pPr>
    </w:p>
    <w:p w14:paraId="49C5EBF8" w14:textId="48FA6F12" w:rsidR="000460E0" w:rsidRDefault="000460E0" w:rsidP="000460E0">
      <w:pPr>
        <w:spacing w:line="240" w:lineRule="auto"/>
        <w:jc w:val="both"/>
        <w:rPr>
          <w:b/>
          <w:i/>
          <w:sz w:val="18"/>
          <w:szCs w:val="18"/>
          <w:lang w:val="en-US"/>
        </w:rPr>
      </w:pPr>
    </w:p>
    <w:p w14:paraId="4A83E78C" w14:textId="4156AFD0" w:rsidR="000460E0" w:rsidRDefault="000460E0" w:rsidP="000460E0">
      <w:pPr>
        <w:spacing w:line="240" w:lineRule="auto"/>
        <w:jc w:val="both"/>
        <w:rPr>
          <w:b/>
          <w:i/>
          <w:sz w:val="18"/>
          <w:szCs w:val="18"/>
          <w:lang w:val="en-US"/>
        </w:rPr>
      </w:pPr>
    </w:p>
    <w:p w14:paraId="35A3A31E" w14:textId="61B58698" w:rsidR="000460E0" w:rsidRDefault="000460E0" w:rsidP="000460E0">
      <w:pPr>
        <w:spacing w:line="240" w:lineRule="auto"/>
        <w:jc w:val="both"/>
        <w:rPr>
          <w:b/>
          <w:i/>
          <w:sz w:val="18"/>
          <w:szCs w:val="18"/>
          <w:lang w:val="en-US"/>
        </w:rPr>
      </w:pPr>
    </w:p>
    <w:p w14:paraId="0BF9671D" w14:textId="79F57A9B" w:rsidR="000460E0" w:rsidRDefault="000460E0" w:rsidP="000460E0">
      <w:pPr>
        <w:spacing w:line="240" w:lineRule="auto"/>
        <w:jc w:val="both"/>
        <w:rPr>
          <w:b/>
          <w:i/>
          <w:sz w:val="18"/>
          <w:szCs w:val="18"/>
          <w:lang w:val="en-US"/>
        </w:rPr>
      </w:pPr>
    </w:p>
    <w:p w14:paraId="596D798E" w14:textId="57DD1021" w:rsidR="000460E0" w:rsidRDefault="000460E0" w:rsidP="000460E0">
      <w:pPr>
        <w:spacing w:line="240" w:lineRule="auto"/>
        <w:jc w:val="both"/>
        <w:rPr>
          <w:b/>
          <w:i/>
          <w:sz w:val="18"/>
          <w:szCs w:val="18"/>
          <w:lang w:val="en-US"/>
        </w:rPr>
      </w:pPr>
    </w:p>
    <w:p w14:paraId="1AAF396C" w14:textId="4F3AA3B3" w:rsidR="000460E0" w:rsidRDefault="000460E0" w:rsidP="000460E0">
      <w:pPr>
        <w:spacing w:line="240" w:lineRule="auto"/>
        <w:jc w:val="both"/>
        <w:rPr>
          <w:b/>
          <w:i/>
          <w:sz w:val="18"/>
          <w:szCs w:val="18"/>
          <w:lang w:val="en-US"/>
        </w:rPr>
      </w:pPr>
    </w:p>
    <w:p w14:paraId="17A6DE1A" w14:textId="77777777" w:rsidR="000460E0" w:rsidRDefault="000460E0" w:rsidP="000460E0">
      <w:pPr>
        <w:spacing w:line="240" w:lineRule="auto"/>
        <w:jc w:val="both"/>
        <w:rPr>
          <w:b/>
          <w:i/>
          <w:sz w:val="18"/>
          <w:szCs w:val="18"/>
          <w:lang w:val="en-US"/>
        </w:rPr>
      </w:pPr>
    </w:p>
    <w:p w14:paraId="28EA164F" w14:textId="77777777" w:rsidR="00A73B6C" w:rsidRPr="009559A0" w:rsidRDefault="008213B0" w:rsidP="000460E0">
      <w:pPr>
        <w:spacing w:line="240" w:lineRule="auto"/>
        <w:jc w:val="center"/>
        <w:rPr>
          <w:b/>
          <w:sz w:val="24"/>
          <w:szCs w:val="24"/>
          <w:u w:val="single"/>
        </w:rPr>
      </w:pPr>
      <w:r w:rsidRPr="009559A0">
        <w:rPr>
          <w:b/>
          <w:sz w:val="24"/>
          <w:szCs w:val="24"/>
          <w:u w:val="single"/>
        </w:rPr>
        <w:t>Anexă la fişa postului</w:t>
      </w:r>
    </w:p>
    <w:p w14:paraId="3766949D" w14:textId="77777777" w:rsidR="00A73B6C" w:rsidRPr="009559A0" w:rsidRDefault="008213B0" w:rsidP="000460E0">
      <w:pPr>
        <w:spacing w:line="240" w:lineRule="auto"/>
        <w:jc w:val="center"/>
        <w:rPr>
          <w:b/>
          <w:sz w:val="24"/>
          <w:szCs w:val="24"/>
          <w:u w:val="single"/>
        </w:rPr>
      </w:pPr>
      <w:r w:rsidRPr="009559A0">
        <w:rPr>
          <w:b/>
          <w:sz w:val="24"/>
          <w:szCs w:val="24"/>
          <w:u w:val="single"/>
        </w:rPr>
        <w:t>cuprinzând  responsabilităţile în domeniul sănătăţii, securităţii în muncă şi apărării împotriva incendiilor</w:t>
      </w:r>
    </w:p>
    <w:p w14:paraId="7560228C" w14:textId="77777777" w:rsidR="00A73B6C" w:rsidRPr="009559A0" w:rsidRDefault="008213B0" w:rsidP="000460E0">
      <w:pPr>
        <w:spacing w:line="240" w:lineRule="auto"/>
        <w:rPr>
          <w:sz w:val="24"/>
          <w:szCs w:val="24"/>
        </w:rPr>
      </w:pPr>
      <w:r w:rsidRPr="009559A0">
        <w:rPr>
          <w:color w:val="FF0000"/>
          <w:sz w:val="24"/>
          <w:szCs w:val="24"/>
        </w:rPr>
        <w:tab/>
      </w:r>
    </w:p>
    <w:p w14:paraId="3B799A9D" w14:textId="1FB26567" w:rsidR="00EF27FE" w:rsidRDefault="008213B0" w:rsidP="00EF27FE">
      <w:pPr>
        <w:spacing w:line="240" w:lineRule="auto"/>
        <w:jc w:val="both"/>
        <w:rPr>
          <w:rFonts w:eastAsia="Times New Roman"/>
          <w:b/>
          <w:bCs/>
          <w:lang w:val="fr-FR" w:eastAsia="ro-RO"/>
        </w:rPr>
      </w:pPr>
      <w:r w:rsidRPr="009559A0">
        <w:rPr>
          <w:sz w:val="24"/>
          <w:szCs w:val="24"/>
        </w:rPr>
        <w:t>Nume si prenume angajat</w:t>
      </w:r>
      <w:r w:rsidR="00A9438F" w:rsidRPr="009559A0">
        <w:rPr>
          <w:sz w:val="24"/>
          <w:szCs w:val="24"/>
        </w:rPr>
        <w:t xml:space="preserve">: </w:t>
      </w:r>
      <w:r w:rsidRPr="00DE0180">
        <w:rPr>
          <w:sz w:val="24"/>
          <w:szCs w:val="24"/>
        </w:rPr>
        <w:t xml:space="preserve"> </w:t>
      </w:r>
      <w:r w:rsidR="008D25B7">
        <w:rPr>
          <w:rFonts w:eastAsia="Times New Roman"/>
          <w:b/>
          <w:bCs/>
          <w:lang w:val="fr-FR" w:eastAsia="ro-RO"/>
        </w:rPr>
        <w:t>……………………………………..</w:t>
      </w:r>
    </w:p>
    <w:p w14:paraId="02240E38" w14:textId="7B3F0396" w:rsidR="00A73B6C" w:rsidRPr="009559A0" w:rsidRDefault="008213B0" w:rsidP="00EF27FE">
      <w:pPr>
        <w:spacing w:line="240" w:lineRule="auto"/>
        <w:jc w:val="both"/>
        <w:rPr>
          <w:sz w:val="24"/>
          <w:szCs w:val="24"/>
        </w:rPr>
      </w:pPr>
      <w:r w:rsidRPr="009559A0">
        <w:rPr>
          <w:sz w:val="24"/>
          <w:szCs w:val="24"/>
        </w:rPr>
        <w:t>Funcţia</w:t>
      </w:r>
      <w:r w:rsidR="00A9438F" w:rsidRPr="009559A0">
        <w:rPr>
          <w:sz w:val="24"/>
          <w:szCs w:val="24"/>
        </w:rPr>
        <w:t xml:space="preserve">: </w:t>
      </w:r>
      <w:r w:rsidRPr="009559A0">
        <w:rPr>
          <w:sz w:val="24"/>
          <w:szCs w:val="24"/>
        </w:rPr>
        <w:t xml:space="preserve"> </w:t>
      </w:r>
      <w:r w:rsidR="00FC79FB" w:rsidRPr="00B64988">
        <w:rPr>
          <w:b/>
          <w:bCs/>
          <w:sz w:val="24"/>
          <w:szCs w:val="24"/>
        </w:rPr>
        <w:t>Expert implementare LP SA2.</w:t>
      </w:r>
      <w:r w:rsidR="004F3639">
        <w:rPr>
          <w:b/>
          <w:bCs/>
          <w:sz w:val="24"/>
          <w:szCs w:val="24"/>
        </w:rPr>
        <w:t>3</w:t>
      </w:r>
    </w:p>
    <w:p w14:paraId="3C421D90" w14:textId="05B669B7" w:rsidR="00A73B6C" w:rsidRPr="009559A0" w:rsidRDefault="008213B0" w:rsidP="000460E0">
      <w:pPr>
        <w:spacing w:line="240" w:lineRule="auto"/>
        <w:rPr>
          <w:sz w:val="24"/>
          <w:szCs w:val="24"/>
        </w:rPr>
      </w:pPr>
      <w:r w:rsidRPr="009559A0">
        <w:rPr>
          <w:sz w:val="24"/>
          <w:szCs w:val="24"/>
        </w:rPr>
        <w:t>Locul muncii</w:t>
      </w:r>
      <w:r w:rsidR="00A9438F" w:rsidRPr="009559A0">
        <w:rPr>
          <w:sz w:val="24"/>
          <w:szCs w:val="24"/>
        </w:rPr>
        <w:t xml:space="preserve">:  </w:t>
      </w:r>
      <w:r w:rsidR="00A9438F" w:rsidRPr="009559A0">
        <w:rPr>
          <w:b/>
          <w:bCs/>
          <w:sz w:val="24"/>
          <w:szCs w:val="24"/>
        </w:rPr>
        <w:t>Institutul de Cercetare-Dezvoltare în Genomică</w:t>
      </w:r>
      <w:r w:rsidRPr="009559A0">
        <w:rPr>
          <w:sz w:val="24"/>
          <w:szCs w:val="24"/>
        </w:rPr>
        <w:tab/>
      </w:r>
      <w:r w:rsidRPr="009559A0">
        <w:rPr>
          <w:sz w:val="24"/>
          <w:szCs w:val="24"/>
        </w:rPr>
        <w:tab/>
      </w:r>
      <w:r w:rsidRPr="009559A0">
        <w:rPr>
          <w:sz w:val="24"/>
          <w:szCs w:val="24"/>
        </w:rPr>
        <w:tab/>
      </w:r>
      <w:r w:rsidRPr="009559A0">
        <w:rPr>
          <w:sz w:val="24"/>
          <w:szCs w:val="24"/>
        </w:rPr>
        <w:tab/>
        <w:t xml:space="preserve">           </w:t>
      </w:r>
    </w:p>
    <w:p w14:paraId="4F74DF07" w14:textId="77777777" w:rsidR="00A73B6C" w:rsidRPr="009559A0" w:rsidRDefault="008213B0" w:rsidP="000460E0">
      <w:pPr>
        <w:spacing w:line="240" w:lineRule="auto"/>
        <w:jc w:val="both"/>
        <w:rPr>
          <w:sz w:val="24"/>
          <w:szCs w:val="24"/>
          <w:u w:val="single"/>
        </w:rPr>
      </w:pPr>
      <w:r w:rsidRPr="009559A0">
        <w:rPr>
          <w:sz w:val="24"/>
          <w:szCs w:val="24"/>
          <w:u w:val="single"/>
        </w:rPr>
        <w:t>În domeniul sănătăţii şi securităţii în muncă angajatul are următoarele obligaţii:</w:t>
      </w:r>
    </w:p>
    <w:p w14:paraId="519CE57C"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îşi desfăşoare activitatea, în conformitate cu pregătirea şi instruirea sa,  precum şi cu instrucţiunile primite din partea superiorilor ierarhici, astfel încât să nu expună la pericol de accidentare sau îmbolnăvire profesională atât propria persoană, cât şi alte persoane care pot fi afectate de acţiunile sau omisiunile sale în timpul procesului de muncă;</w:t>
      </w:r>
    </w:p>
    <w:p w14:paraId="0B1CAD00"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utilizeze corect maşinile, aparatura, uneltele, substanţele periculoase, echipamentele  şi orice alte mijloace de lucru;</w:t>
      </w:r>
    </w:p>
    <w:p w14:paraId="6625A281"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utilizeze corect echipamentul individual de protecţie acordat şi, după utilizare, să îl înapoieze sau să îl pună la locul destinat pentru păstrare;</w:t>
      </w:r>
    </w:p>
    <w:p w14:paraId="4CD80FF8"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nu procedeze la scoaterea din funcţiune, la modificarea, schimbarea sau înlăturarea arbitrară a dispozitivelor de securitate proprii şi să utilizeze corect aceste dispozitive;</w:t>
      </w:r>
    </w:p>
    <w:p w14:paraId="17E98685"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comunice imediat superiorului ierarhic orice situaţie de muncă despre care are motive întemeiate să o considere un pericol pentru securitatea şi sănătatea lucrătorilor, precum şi orice deficienţă a sistemelor de protecţie;</w:t>
      </w:r>
    </w:p>
    <w:p w14:paraId="74DA6598" w14:textId="77777777" w:rsidR="00A73B6C" w:rsidRPr="009559A0" w:rsidRDefault="008213B0" w:rsidP="000460E0">
      <w:pPr>
        <w:numPr>
          <w:ilvl w:val="0"/>
          <w:numId w:val="2"/>
        </w:numPr>
        <w:spacing w:line="240" w:lineRule="auto"/>
        <w:ind w:left="180"/>
        <w:jc w:val="both"/>
        <w:rPr>
          <w:rFonts w:eastAsia="Times New Roman"/>
          <w:sz w:val="24"/>
          <w:szCs w:val="24"/>
        </w:rPr>
      </w:pPr>
      <w:r w:rsidRPr="009559A0">
        <w:rPr>
          <w:sz w:val="24"/>
          <w:szCs w:val="24"/>
        </w:rPr>
        <w:t>să coopereze cu superiorii direcţi şi cu angajaţii Serviciului Intern de Prevenire şi Protecţie, atâta timp cât este necesar, pentru a face posibilă realizarea oricăror cerinţe sau măsuri dispuse de către inspectorii de muncă și inspectorii sanitari , pentru protecţia sănătăţii şi securităţii lucrătorilor;</w:t>
      </w:r>
    </w:p>
    <w:p w14:paraId="79786AC8"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coopereze cu superiorii direcţi şi cu angajaţii Serviciului Intern de Prevenire şi Protecţie, atâta timp cât este necesar, pentru a permite angajatorului să se asigure că mediul de muncă şi condiţiile de lucru sunt sigure şi fără riscuri pentru securitate şi sănătate, în domeniul său de activitate;</w:t>
      </w:r>
    </w:p>
    <w:p w14:paraId="1BA57085"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îşi însuşească şi să respecte prevederile legislaţiei din domeniul securităţii şi sănătăţii în muncă şi măsurile de aplicare a acestora;</w:t>
      </w:r>
    </w:p>
    <w:p w14:paraId="34DA6D84"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dea relaţiile solicitate inspectorilor de muncă şi  inspectorilor sanitari;</w:t>
      </w:r>
    </w:p>
    <w:p w14:paraId="3AA83A91"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informeze superiorul direct în cazul în care identifică factori de risc şi să ia măsurile corespunzătoare în cazul apariţiei unui pericol nou sau existent latent pentru siguranţa sau sănătatea personalului din instituţie;</w:t>
      </w:r>
    </w:p>
    <w:p w14:paraId="62DBAFCE"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aducă la cunoştinţă şefului direct accidentele suferite de propria persoană;</w:t>
      </w:r>
    </w:p>
    <w:p w14:paraId="20F45797"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urmărescă permanent şi să informeze superiorul direct pentru a lua măsurile necesare în sensul menţinerii echipamentelor utilizate şi a mediului de muncă într-o stare corespunzătoare cerinţelor de securitate în muncă;</w:t>
      </w:r>
    </w:p>
    <w:p w14:paraId="58D108F5"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informeze superiorul direct pentru oprirea procesului de muncă în cazul apariţiei unui pericol iminent;</w:t>
      </w:r>
    </w:p>
    <w:p w14:paraId="66517552"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t>să scoată din circuitul de utilizare orice echipament de muncă dovedit ca fiind necorespunzător în urma încercărilor şi să anunţe superiorul direct despre acesta;</w:t>
      </w:r>
    </w:p>
    <w:p w14:paraId="5E0EAE38" w14:textId="77777777" w:rsidR="00A73B6C" w:rsidRPr="009559A0" w:rsidRDefault="008213B0" w:rsidP="000460E0">
      <w:pPr>
        <w:numPr>
          <w:ilvl w:val="0"/>
          <w:numId w:val="2"/>
        </w:numPr>
        <w:spacing w:line="240" w:lineRule="auto"/>
        <w:ind w:left="180"/>
        <w:jc w:val="both"/>
        <w:rPr>
          <w:sz w:val="24"/>
          <w:szCs w:val="24"/>
        </w:rPr>
      </w:pPr>
      <w:r w:rsidRPr="009559A0">
        <w:rPr>
          <w:sz w:val="24"/>
          <w:szCs w:val="24"/>
        </w:rPr>
        <w:lastRenderedPageBreak/>
        <w:t>să se prezinte la examenele medicale de supraveghere a sănătăţii la locul de muncă conform planificării stabilite de angajator împreună cu furnizorul serviciilor de medicina muncii;</w:t>
      </w:r>
    </w:p>
    <w:p w14:paraId="743E759B" w14:textId="77777777" w:rsidR="00A73B6C" w:rsidRPr="009559A0" w:rsidRDefault="00A73B6C" w:rsidP="000460E0">
      <w:pPr>
        <w:spacing w:line="240" w:lineRule="auto"/>
        <w:ind w:firstLine="420"/>
        <w:rPr>
          <w:color w:val="FF0000"/>
          <w:sz w:val="24"/>
          <w:szCs w:val="24"/>
          <w:u w:val="single"/>
        </w:rPr>
      </w:pPr>
    </w:p>
    <w:p w14:paraId="1B329E4B" w14:textId="77777777" w:rsidR="00A73B6C" w:rsidRPr="009559A0" w:rsidRDefault="008213B0" w:rsidP="000460E0">
      <w:pPr>
        <w:spacing w:line="240" w:lineRule="auto"/>
        <w:rPr>
          <w:sz w:val="24"/>
          <w:szCs w:val="24"/>
          <w:u w:val="single"/>
        </w:rPr>
      </w:pPr>
      <w:r w:rsidRPr="009559A0">
        <w:rPr>
          <w:sz w:val="24"/>
          <w:szCs w:val="24"/>
          <w:u w:val="single"/>
        </w:rPr>
        <w:t xml:space="preserve">În domeniul apărării împotriva incendiilor angajatul are următoarele obligaţii: </w:t>
      </w:r>
    </w:p>
    <w:p w14:paraId="7FEF54C5"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să respecte regulile şi măsurile de apărare împotriva incendiilor, aduse la cunoştinţă, sub orice formă, de conducerea instituţiei;</w:t>
      </w:r>
    </w:p>
    <w:p w14:paraId="1B940C3E"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să utilizeze substanţele periculoase, instalaţiile, utilajele, maşinile, aparatura şi echipamentele, potrivit instrucţiunilor tehnice, precum şi celor date de superiorul direct sau persoane specializate, după caz;</w:t>
      </w:r>
    </w:p>
    <w:p w14:paraId="19A677F9"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să nu efectueze manevre nepermise sau modificări neautorizate ale sistemelor şi instalaţiilor de apărare împotriva incendiilor;</w:t>
      </w:r>
    </w:p>
    <w:p w14:paraId="22554FF2"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 xml:space="preserve"> să comunice, imediat după constatare, conducătorului locului de muncă orice încălcare a normelor de apărare împotriva incendiilor sau a oricărei situaţii stabilite de acesta ca fiind un pericol de incendiu, precum şi orice defecţiune sesizată la sistemele şi instalaţiile de apărare împotriva incendiilor;</w:t>
      </w:r>
    </w:p>
    <w:p w14:paraId="3DE8AB24"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să coopereze cu salariaţii desemnaţi de conducerea instituţiei, în vederea realizării măsurilor de apărare împotriva incendiilor;</w:t>
      </w:r>
    </w:p>
    <w:p w14:paraId="21FA4EB5" w14:textId="77777777" w:rsidR="00A73B6C" w:rsidRPr="009559A0" w:rsidRDefault="008213B0" w:rsidP="000460E0">
      <w:pPr>
        <w:numPr>
          <w:ilvl w:val="0"/>
          <w:numId w:val="3"/>
        </w:numPr>
        <w:spacing w:line="240" w:lineRule="auto"/>
        <w:ind w:left="180" w:hanging="150"/>
        <w:jc w:val="both"/>
        <w:rPr>
          <w:sz w:val="24"/>
          <w:szCs w:val="24"/>
        </w:rPr>
      </w:pPr>
      <w:r w:rsidRPr="009559A0">
        <w:rPr>
          <w:sz w:val="24"/>
          <w:szCs w:val="24"/>
        </w:rPr>
        <w:t>să acţioneze, în conformitate cu procedurile stabilite la locul de muncă, în cazul apariţiei oricărui pericol iminent de incendiu;</w:t>
      </w:r>
    </w:p>
    <w:p w14:paraId="1AAA4C4C" w14:textId="5D1DEDF9" w:rsidR="00A73B6C" w:rsidRPr="009559A0" w:rsidRDefault="008213B0" w:rsidP="000460E0">
      <w:pPr>
        <w:numPr>
          <w:ilvl w:val="0"/>
          <w:numId w:val="3"/>
        </w:numPr>
        <w:spacing w:line="240" w:lineRule="auto"/>
        <w:ind w:left="180" w:hanging="150"/>
        <w:rPr>
          <w:sz w:val="24"/>
          <w:szCs w:val="24"/>
        </w:rPr>
      </w:pPr>
      <w:r w:rsidRPr="009559A0">
        <w:rPr>
          <w:sz w:val="24"/>
          <w:szCs w:val="24"/>
        </w:rPr>
        <w:t xml:space="preserve"> să furnizeze persoanelor abilitate toate datele şi informaţiile de care are cunoştinţă, referitoare la producerea incendiilor.</w:t>
      </w:r>
    </w:p>
    <w:p w14:paraId="603F4338" w14:textId="7602AC68" w:rsidR="00881B02" w:rsidRPr="009559A0" w:rsidRDefault="00881B02" w:rsidP="000460E0">
      <w:pPr>
        <w:spacing w:line="240" w:lineRule="auto"/>
        <w:rPr>
          <w:color w:val="FF0000"/>
          <w:sz w:val="24"/>
          <w:szCs w:val="24"/>
        </w:rPr>
      </w:pPr>
    </w:p>
    <w:p w14:paraId="5F9D15A7" w14:textId="77777777" w:rsidR="00881B02" w:rsidRPr="009559A0" w:rsidRDefault="00881B02" w:rsidP="000460E0">
      <w:pPr>
        <w:spacing w:line="240" w:lineRule="auto"/>
        <w:rPr>
          <w:color w:val="FF0000"/>
          <w:sz w:val="24"/>
          <w:szCs w:val="24"/>
        </w:rPr>
      </w:pPr>
    </w:p>
    <w:p w14:paraId="123DD196" w14:textId="77777777" w:rsidR="00A73B6C" w:rsidRPr="009559A0" w:rsidRDefault="00A73B6C" w:rsidP="000460E0">
      <w:pPr>
        <w:spacing w:line="240" w:lineRule="auto"/>
        <w:rPr>
          <w:sz w:val="24"/>
          <w:szCs w:val="24"/>
        </w:rPr>
      </w:pPr>
    </w:p>
    <w:p w14:paraId="55490315" w14:textId="77777777" w:rsidR="00A9438F" w:rsidRPr="009559A0" w:rsidRDefault="00A9438F" w:rsidP="000460E0">
      <w:pPr>
        <w:spacing w:line="240" w:lineRule="auto"/>
        <w:jc w:val="both"/>
        <w:rPr>
          <w:rFonts w:eastAsia="Times New Roman"/>
          <w:b/>
          <w:bCs/>
          <w:sz w:val="24"/>
          <w:szCs w:val="24"/>
          <w:lang w:val="fr-FR" w:eastAsia="ro-RO"/>
        </w:rPr>
      </w:pPr>
      <w:r w:rsidRPr="009559A0">
        <w:rPr>
          <w:rFonts w:eastAsia="Times New Roman"/>
          <w:b/>
          <w:bCs/>
          <w:sz w:val="24"/>
          <w:szCs w:val="24"/>
          <w:lang w:val="fr-FR" w:eastAsia="ro-RO"/>
        </w:rPr>
        <w:t>Luat la cunoştinţă de către ocupantul postului :</w:t>
      </w:r>
    </w:p>
    <w:p w14:paraId="6D0823F4" w14:textId="4CD64860" w:rsidR="00A9438F" w:rsidRPr="008D25B7" w:rsidRDefault="00A9438F" w:rsidP="000460E0">
      <w:pPr>
        <w:spacing w:line="240" w:lineRule="auto"/>
        <w:jc w:val="both"/>
        <w:rPr>
          <w:rFonts w:eastAsia="Times New Roman"/>
          <w:b/>
          <w:bCs/>
          <w:lang w:val="fr-FR" w:eastAsia="ro-RO"/>
        </w:rPr>
      </w:pPr>
      <w:r w:rsidRPr="009559A0">
        <w:rPr>
          <w:rFonts w:eastAsia="Times New Roman"/>
          <w:sz w:val="24"/>
          <w:szCs w:val="24"/>
          <w:lang w:val="fr-FR" w:eastAsia="ro-RO"/>
        </w:rPr>
        <w:t xml:space="preserve">   1. Numele şi prenumele</w:t>
      </w:r>
      <w:r w:rsidR="008D25B7">
        <w:rPr>
          <w:rFonts w:eastAsia="Times New Roman"/>
          <w:sz w:val="24"/>
          <w:szCs w:val="24"/>
          <w:lang w:val="fr-FR" w:eastAsia="ro-RO"/>
        </w:rPr>
        <w:t> : __________________</w:t>
      </w:r>
    </w:p>
    <w:p w14:paraId="6C5833FC" w14:textId="66849F2A" w:rsidR="00A9438F" w:rsidRPr="009559A0" w:rsidRDefault="00A9438F"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2. Semnătura </w:t>
      </w:r>
      <w:r w:rsidR="00881B02" w:rsidRPr="009559A0">
        <w:rPr>
          <w:rFonts w:eastAsia="Times New Roman"/>
          <w:sz w:val="24"/>
          <w:szCs w:val="24"/>
          <w:lang w:val="fr-FR" w:eastAsia="ro-RO"/>
        </w:rPr>
        <w:t>__________________</w:t>
      </w:r>
      <w:r w:rsidRPr="009559A0">
        <w:rPr>
          <w:rFonts w:eastAsia="Times New Roman"/>
          <w:sz w:val="24"/>
          <w:szCs w:val="24"/>
          <w:lang w:val="fr-FR" w:eastAsia="ro-RO"/>
        </w:rPr>
        <w:t xml:space="preserve"> </w:t>
      </w:r>
    </w:p>
    <w:p w14:paraId="0ECF3D91" w14:textId="37A6D63A" w:rsidR="00A9438F" w:rsidRPr="009559A0" w:rsidRDefault="00A9438F"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3. Data</w:t>
      </w:r>
      <w:r w:rsidR="00881B02" w:rsidRPr="009559A0">
        <w:rPr>
          <w:rFonts w:eastAsia="Times New Roman"/>
          <w:sz w:val="24"/>
          <w:szCs w:val="24"/>
          <w:lang w:val="fr-FR" w:eastAsia="ro-RO"/>
        </w:rPr>
        <w:t> :</w:t>
      </w:r>
      <w:r w:rsidRPr="009559A0">
        <w:rPr>
          <w:rFonts w:eastAsia="Times New Roman"/>
          <w:sz w:val="24"/>
          <w:szCs w:val="24"/>
          <w:lang w:val="fr-FR" w:eastAsia="ro-RO"/>
        </w:rPr>
        <w:t xml:space="preserve"> </w:t>
      </w:r>
      <w:r w:rsidR="009559A0" w:rsidRPr="009559A0">
        <w:rPr>
          <w:rFonts w:eastAsia="Times New Roman"/>
          <w:sz w:val="24"/>
          <w:szCs w:val="24"/>
          <w:lang w:val="fr-FR" w:eastAsia="ro-RO"/>
        </w:rPr>
        <w:t>___________________</w:t>
      </w:r>
      <w:r w:rsidRPr="009559A0">
        <w:rPr>
          <w:rFonts w:eastAsia="Times New Roman"/>
          <w:sz w:val="24"/>
          <w:szCs w:val="24"/>
          <w:lang w:val="fr-FR" w:eastAsia="ro-RO"/>
        </w:rPr>
        <w:t xml:space="preserve"> </w:t>
      </w:r>
    </w:p>
    <w:p w14:paraId="53935B65" w14:textId="77777777" w:rsidR="00881B02" w:rsidRPr="009559A0" w:rsidRDefault="00881B02" w:rsidP="000460E0">
      <w:pPr>
        <w:spacing w:line="240" w:lineRule="auto"/>
        <w:jc w:val="both"/>
        <w:rPr>
          <w:rFonts w:eastAsia="Times New Roman"/>
          <w:color w:val="FF0000"/>
          <w:sz w:val="24"/>
          <w:szCs w:val="24"/>
          <w:lang w:val="fr-FR" w:eastAsia="ro-RO"/>
        </w:rPr>
      </w:pPr>
    </w:p>
    <w:p w14:paraId="3902934D" w14:textId="77777777" w:rsidR="00881B02" w:rsidRPr="009559A0" w:rsidRDefault="00881B02" w:rsidP="000460E0">
      <w:pPr>
        <w:spacing w:line="240" w:lineRule="auto"/>
        <w:rPr>
          <w:b/>
          <w:bCs/>
          <w:sz w:val="24"/>
          <w:szCs w:val="24"/>
        </w:rPr>
      </w:pPr>
      <w:r w:rsidRPr="009559A0">
        <w:rPr>
          <w:b/>
          <w:bCs/>
          <w:sz w:val="24"/>
          <w:szCs w:val="24"/>
        </w:rPr>
        <w:t>Angajator:</w:t>
      </w:r>
    </w:p>
    <w:p w14:paraId="48D57766" w14:textId="328DA328" w:rsidR="00881B02" w:rsidRPr="009559A0" w:rsidRDefault="009559A0"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w:t>
      </w:r>
      <w:r w:rsidR="00881B02" w:rsidRPr="009559A0">
        <w:rPr>
          <w:rFonts w:eastAsia="Times New Roman"/>
          <w:sz w:val="24"/>
          <w:szCs w:val="24"/>
          <w:lang w:val="fr-FR" w:eastAsia="ro-RO"/>
        </w:rPr>
        <w:t xml:space="preserve">1. Numele şi prenumele: </w:t>
      </w:r>
      <w:r w:rsidR="008D25B7" w:rsidRPr="008D25B7">
        <w:rPr>
          <w:rFonts w:eastAsia="Times New Roman"/>
          <w:sz w:val="24"/>
          <w:szCs w:val="24"/>
          <w:lang w:val="fr-FR" w:eastAsia="ro-RO"/>
        </w:rPr>
        <w:t>___________________</w:t>
      </w:r>
    </w:p>
    <w:p w14:paraId="405258F3" w14:textId="5D577B22" w:rsidR="00881B02" w:rsidRPr="009559A0" w:rsidRDefault="00881B02"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2. Funcţia de conducere: </w:t>
      </w:r>
      <w:r w:rsidRPr="00FC79FB">
        <w:rPr>
          <w:rFonts w:eastAsia="Times New Roman"/>
          <w:b/>
          <w:bCs/>
          <w:noProof/>
          <w:sz w:val="24"/>
          <w:szCs w:val="24"/>
          <w:lang w:val="ro-RO"/>
        </w:rPr>
        <w:t>Director General</w:t>
      </w:r>
      <w:r w:rsidRPr="009559A0">
        <w:rPr>
          <w:rFonts w:eastAsia="Times New Roman"/>
          <w:noProof/>
          <w:sz w:val="24"/>
          <w:szCs w:val="24"/>
          <w:lang w:val="ro-RO"/>
        </w:rPr>
        <w:t xml:space="preserve"> </w:t>
      </w:r>
    </w:p>
    <w:p w14:paraId="322B3466" w14:textId="77777777" w:rsidR="00881B02" w:rsidRPr="009559A0" w:rsidRDefault="00881B02"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3. Semnătura __________________</w:t>
      </w:r>
    </w:p>
    <w:p w14:paraId="3E8609E4" w14:textId="0430C41E" w:rsidR="00881B02" w:rsidRPr="009559A0" w:rsidRDefault="00881B02" w:rsidP="000460E0">
      <w:pPr>
        <w:spacing w:line="240" w:lineRule="auto"/>
        <w:jc w:val="both"/>
        <w:rPr>
          <w:rFonts w:eastAsia="Times New Roman"/>
          <w:sz w:val="24"/>
          <w:szCs w:val="24"/>
          <w:lang w:val="fr-FR" w:eastAsia="ro-RO"/>
        </w:rPr>
      </w:pPr>
      <w:r w:rsidRPr="009559A0">
        <w:rPr>
          <w:rFonts w:eastAsia="Times New Roman"/>
          <w:sz w:val="24"/>
          <w:szCs w:val="24"/>
          <w:lang w:val="fr-FR" w:eastAsia="ro-RO"/>
        </w:rPr>
        <w:t xml:space="preserve">   4. Data :  </w:t>
      </w:r>
      <w:r w:rsidR="009559A0" w:rsidRPr="009559A0">
        <w:rPr>
          <w:rFonts w:eastAsia="Times New Roman"/>
          <w:sz w:val="24"/>
          <w:szCs w:val="24"/>
          <w:lang w:val="fr-FR" w:eastAsia="ro-RO"/>
        </w:rPr>
        <w:t>_____________</w:t>
      </w:r>
    </w:p>
    <w:p w14:paraId="40BDB4FF" w14:textId="77777777" w:rsidR="00881B02" w:rsidRPr="009559A0" w:rsidRDefault="00881B02" w:rsidP="000460E0">
      <w:pPr>
        <w:spacing w:line="240" w:lineRule="auto"/>
        <w:rPr>
          <w:color w:val="FF0000"/>
        </w:rPr>
      </w:pPr>
    </w:p>
    <w:sectPr w:rsidR="00881B02" w:rsidRPr="009559A0" w:rsidSect="004F42C8">
      <w:headerReference w:type="default" r:id="rId8"/>
      <w:footerReference w:type="default" r:id="rId9"/>
      <w:pgSz w:w="11906" w:h="16838"/>
      <w:pgMar w:top="1560" w:right="1440" w:bottom="851" w:left="1440" w:header="144"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1135D" w14:textId="77777777" w:rsidR="00773154" w:rsidRDefault="00773154">
      <w:pPr>
        <w:spacing w:line="240" w:lineRule="auto"/>
      </w:pPr>
      <w:r>
        <w:separator/>
      </w:r>
    </w:p>
  </w:endnote>
  <w:endnote w:type="continuationSeparator" w:id="0">
    <w:p w14:paraId="7EAB27D3" w14:textId="77777777" w:rsidR="00773154" w:rsidRDefault="00773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6130" w14:textId="77777777" w:rsidR="00A73B6C" w:rsidRDefault="00A73B6C"/>
  <w:tbl>
    <w:tblPr>
      <w:tblStyle w:val="af2"/>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05"/>
      <w:gridCol w:w="1350"/>
    </w:tblGrid>
    <w:tr w:rsidR="00A73B6C" w14:paraId="6BE936AA" w14:textId="77777777">
      <w:trPr>
        <w:trHeight w:val="469"/>
      </w:trPr>
      <w:tc>
        <w:tcPr>
          <w:tcW w:w="7905" w:type="dxa"/>
          <w:tcBorders>
            <w:top w:val="nil"/>
            <w:left w:val="nil"/>
            <w:bottom w:val="nil"/>
            <w:right w:val="nil"/>
          </w:tcBorders>
          <w:shd w:val="clear" w:color="auto" w:fill="auto"/>
          <w:tcMar>
            <w:top w:w="100" w:type="dxa"/>
            <w:left w:w="100" w:type="dxa"/>
            <w:bottom w:w="100" w:type="dxa"/>
            <w:right w:w="100" w:type="dxa"/>
          </w:tcMar>
          <w:vAlign w:val="center"/>
        </w:tcPr>
        <w:p w14:paraId="32EC41FC" w14:textId="77777777" w:rsidR="00A73B6C" w:rsidRDefault="008213B0">
          <w:pPr>
            <w:widowControl w:val="0"/>
            <w:ind w:left="-90"/>
            <w:rPr>
              <w:sz w:val="20"/>
              <w:szCs w:val="20"/>
            </w:rPr>
          </w:pPr>
          <w:r>
            <w:rPr>
              <w:sz w:val="20"/>
              <w:szCs w:val="20"/>
            </w:rPr>
            <w:t>Str. Dionisie Lupu nr. 37, Sector 2, București</w:t>
          </w:r>
        </w:p>
        <w:p w14:paraId="2CAC2854" w14:textId="77777777" w:rsidR="00A73B6C" w:rsidRDefault="008213B0">
          <w:pPr>
            <w:widowControl w:val="0"/>
            <w:ind w:left="-90"/>
            <w:rPr>
              <w:sz w:val="20"/>
              <w:szCs w:val="20"/>
            </w:rPr>
          </w:pPr>
          <w:r>
            <w:rPr>
              <w:sz w:val="20"/>
              <w:szCs w:val="20"/>
            </w:rPr>
            <w:t>contact@genomica.gov.ro</w:t>
          </w:r>
        </w:p>
        <w:p w14:paraId="6393F8CD" w14:textId="77777777" w:rsidR="00A73B6C" w:rsidRDefault="008213B0">
          <w:pPr>
            <w:widowControl w:val="0"/>
            <w:ind w:left="-90"/>
            <w:rPr>
              <w:sz w:val="20"/>
              <w:szCs w:val="20"/>
            </w:rPr>
          </w:pPr>
          <w:r>
            <w:rPr>
              <w:sz w:val="20"/>
              <w:szCs w:val="20"/>
            </w:rPr>
            <w:t>www.genomica.gov.ro</w:t>
          </w:r>
        </w:p>
      </w:tc>
      <w:tc>
        <w:tcPr>
          <w:tcW w:w="1350" w:type="dxa"/>
          <w:tcBorders>
            <w:top w:val="nil"/>
            <w:left w:val="nil"/>
            <w:bottom w:val="nil"/>
            <w:right w:val="nil"/>
          </w:tcBorders>
          <w:shd w:val="clear" w:color="auto" w:fill="auto"/>
          <w:tcMar>
            <w:top w:w="100" w:type="dxa"/>
            <w:left w:w="100" w:type="dxa"/>
            <w:bottom w:w="100" w:type="dxa"/>
            <w:right w:w="100" w:type="dxa"/>
          </w:tcMar>
          <w:vAlign w:val="center"/>
        </w:tcPr>
        <w:p w14:paraId="3EBCCBF4" w14:textId="22FBE32E" w:rsidR="00A73B6C" w:rsidRDefault="008213B0">
          <w:pPr>
            <w:widowControl w:val="0"/>
            <w:ind w:right="85"/>
            <w:jc w:val="right"/>
            <w:rPr>
              <w:sz w:val="20"/>
              <w:szCs w:val="20"/>
            </w:rPr>
          </w:pPr>
          <w:r>
            <w:rPr>
              <w:sz w:val="20"/>
              <w:szCs w:val="20"/>
            </w:rPr>
            <w:t xml:space="preserve">Pagina </w:t>
          </w:r>
          <w:r>
            <w:rPr>
              <w:sz w:val="20"/>
              <w:szCs w:val="20"/>
            </w:rPr>
            <w:fldChar w:fldCharType="begin"/>
          </w:r>
          <w:r>
            <w:rPr>
              <w:sz w:val="20"/>
              <w:szCs w:val="20"/>
            </w:rPr>
            <w:instrText>PAGE</w:instrText>
          </w:r>
          <w:r>
            <w:rPr>
              <w:sz w:val="20"/>
              <w:szCs w:val="20"/>
            </w:rPr>
            <w:fldChar w:fldCharType="separate"/>
          </w:r>
          <w:r w:rsidR="00F273BB">
            <w:rPr>
              <w:noProof/>
              <w:sz w:val="20"/>
              <w:szCs w:val="20"/>
            </w:rPr>
            <w:t>1</w:t>
          </w:r>
          <w:r>
            <w:rPr>
              <w:sz w:val="20"/>
              <w:szCs w:val="20"/>
            </w:rPr>
            <w:fldChar w:fldCharType="end"/>
          </w:r>
          <w:r>
            <w:rPr>
              <w:sz w:val="20"/>
              <w:szCs w:val="20"/>
            </w:rPr>
            <w:t>/</w:t>
          </w:r>
          <w:r w:rsidR="00881B02">
            <w:rPr>
              <w:sz w:val="20"/>
              <w:szCs w:val="20"/>
            </w:rPr>
            <w:t>6</w:t>
          </w:r>
        </w:p>
      </w:tc>
    </w:tr>
  </w:tbl>
  <w:p w14:paraId="6CE30E97" w14:textId="77777777" w:rsidR="00A73B6C" w:rsidRDefault="00A73B6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FC04" w14:textId="77777777" w:rsidR="00773154" w:rsidRDefault="00773154">
      <w:pPr>
        <w:spacing w:line="240" w:lineRule="auto"/>
      </w:pPr>
      <w:r>
        <w:separator/>
      </w:r>
    </w:p>
  </w:footnote>
  <w:footnote w:type="continuationSeparator" w:id="0">
    <w:p w14:paraId="7FF342EE" w14:textId="77777777" w:rsidR="00773154" w:rsidRDefault="007731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559A" w14:textId="77777777" w:rsidR="00A73B6C" w:rsidRDefault="008213B0">
    <w:pPr>
      <w:spacing w:line="240" w:lineRule="auto"/>
      <w:ind w:left="-1440" w:right="-1410"/>
      <w:jc w:val="both"/>
    </w:pPr>
    <w:r>
      <w:rPr>
        <w:noProof/>
        <w:sz w:val="24"/>
        <w:szCs w:val="24"/>
      </w:rPr>
      <w:drawing>
        <wp:inline distT="114300" distB="114300" distL="114300" distR="114300" wp14:anchorId="69636DB5" wp14:editId="2674B9B5">
          <wp:extent cx="7518400" cy="128968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2412"/>
                  <a:stretch>
                    <a:fillRect/>
                  </a:stretch>
                </pic:blipFill>
                <pic:spPr>
                  <a:xfrm>
                    <a:off x="0" y="0"/>
                    <a:ext cx="7518400" cy="12896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72DC"/>
    <w:multiLevelType w:val="hybridMultilevel"/>
    <w:tmpl w:val="6C4289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0A4FD8"/>
    <w:multiLevelType w:val="hybridMultilevel"/>
    <w:tmpl w:val="9AC273B6"/>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1AD567E"/>
    <w:multiLevelType w:val="hybridMultilevel"/>
    <w:tmpl w:val="E8F6DD24"/>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2730C"/>
    <w:multiLevelType w:val="hybridMultilevel"/>
    <w:tmpl w:val="E3A61D74"/>
    <w:lvl w:ilvl="0" w:tplc="67B27DD6">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8061D"/>
    <w:multiLevelType w:val="hybridMultilevel"/>
    <w:tmpl w:val="72302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45924"/>
    <w:multiLevelType w:val="hybridMultilevel"/>
    <w:tmpl w:val="22628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021D0"/>
    <w:multiLevelType w:val="hybridMultilevel"/>
    <w:tmpl w:val="C756D4F8"/>
    <w:lvl w:ilvl="0" w:tplc="D33E99FC">
      <w:numFmt w:val="bullet"/>
      <w:lvlText w:val="-"/>
      <w:lvlJc w:val="left"/>
      <w:pPr>
        <w:ind w:left="1118" w:hanging="360"/>
      </w:pPr>
      <w:rPr>
        <w:rFonts w:ascii="Arial" w:eastAsia="Arial" w:hAnsi="Arial" w:cs="Arial" w:hint="default"/>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7" w15:restartNumberingAfterBreak="0">
    <w:nsid w:val="24503EB1"/>
    <w:multiLevelType w:val="hybridMultilevel"/>
    <w:tmpl w:val="8186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A31BD"/>
    <w:multiLevelType w:val="hybridMultilevel"/>
    <w:tmpl w:val="9672F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B4972"/>
    <w:multiLevelType w:val="hybridMultilevel"/>
    <w:tmpl w:val="0A5CB45C"/>
    <w:lvl w:ilvl="0" w:tplc="D7BA9CB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E5616F"/>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78C7E10"/>
    <w:multiLevelType w:val="hybridMultilevel"/>
    <w:tmpl w:val="35E02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C8016E0"/>
    <w:multiLevelType w:val="multilevel"/>
    <w:tmpl w:val="78886C4A"/>
    <w:lvl w:ilvl="0">
      <w:start w:val="1"/>
      <w:numFmt w:val="bullet"/>
      <w:lvlText w:val="▪"/>
      <w:lvlJc w:val="left"/>
      <w:pPr>
        <w:ind w:left="810" w:hanging="360"/>
      </w:pPr>
      <w:rPr>
        <w:u w:val="none"/>
      </w:rPr>
    </w:lvl>
    <w:lvl w:ilvl="1">
      <w:start w:val="1"/>
      <w:numFmt w:val="bullet"/>
      <w:lvlText w:val="o"/>
      <w:lvlJc w:val="left"/>
      <w:pPr>
        <w:ind w:left="1980" w:hanging="360"/>
      </w:pPr>
      <w:rPr>
        <w:u w:val="none"/>
      </w:rPr>
    </w:lvl>
    <w:lvl w:ilvl="2">
      <w:start w:val="1"/>
      <w:numFmt w:val="bullet"/>
      <w:lvlText w:val="▪"/>
      <w:lvlJc w:val="left"/>
      <w:pPr>
        <w:ind w:left="2700" w:hanging="360"/>
      </w:pPr>
      <w:rPr>
        <w:u w:val="none"/>
      </w:rPr>
    </w:lvl>
    <w:lvl w:ilvl="3">
      <w:start w:val="1"/>
      <w:numFmt w:val="bullet"/>
      <w:lvlText w:val="●"/>
      <w:lvlJc w:val="left"/>
      <w:pPr>
        <w:ind w:left="3420" w:hanging="360"/>
      </w:pPr>
      <w:rPr>
        <w:u w:val="none"/>
      </w:rPr>
    </w:lvl>
    <w:lvl w:ilvl="4">
      <w:start w:val="1"/>
      <w:numFmt w:val="bullet"/>
      <w:lvlText w:val="o"/>
      <w:lvlJc w:val="left"/>
      <w:pPr>
        <w:ind w:left="4140" w:hanging="360"/>
      </w:pPr>
      <w:rPr>
        <w:u w:val="none"/>
      </w:rPr>
    </w:lvl>
    <w:lvl w:ilvl="5">
      <w:start w:val="1"/>
      <w:numFmt w:val="bullet"/>
      <w:lvlText w:val="▪"/>
      <w:lvlJc w:val="left"/>
      <w:pPr>
        <w:ind w:left="4860" w:hanging="360"/>
      </w:pPr>
      <w:rPr>
        <w:u w:val="none"/>
      </w:rPr>
    </w:lvl>
    <w:lvl w:ilvl="6">
      <w:start w:val="1"/>
      <w:numFmt w:val="bullet"/>
      <w:lvlText w:val="●"/>
      <w:lvlJc w:val="left"/>
      <w:pPr>
        <w:ind w:left="5580" w:hanging="360"/>
      </w:pPr>
      <w:rPr>
        <w:u w:val="none"/>
      </w:rPr>
    </w:lvl>
    <w:lvl w:ilvl="7">
      <w:start w:val="1"/>
      <w:numFmt w:val="bullet"/>
      <w:lvlText w:val="o"/>
      <w:lvlJc w:val="left"/>
      <w:pPr>
        <w:ind w:left="6300" w:hanging="360"/>
      </w:pPr>
      <w:rPr>
        <w:u w:val="none"/>
      </w:rPr>
    </w:lvl>
    <w:lvl w:ilvl="8">
      <w:start w:val="1"/>
      <w:numFmt w:val="bullet"/>
      <w:lvlText w:val="▪"/>
      <w:lvlJc w:val="left"/>
      <w:pPr>
        <w:ind w:left="7020" w:hanging="360"/>
      </w:pPr>
      <w:rPr>
        <w:u w:val="none"/>
      </w:rPr>
    </w:lvl>
  </w:abstractNum>
  <w:abstractNum w:abstractNumId="13" w15:restartNumberingAfterBreak="0">
    <w:nsid w:val="55F3095F"/>
    <w:multiLevelType w:val="hybridMultilevel"/>
    <w:tmpl w:val="E564E566"/>
    <w:lvl w:ilvl="0" w:tplc="0409000D">
      <w:start w:val="1"/>
      <w:numFmt w:val="bullet"/>
      <w:lvlText w:val=""/>
      <w:lvlJc w:val="left"/>
      <w:pPr>
        <w:ind w:left="720" w:hanging="360"/>
      </w:pPr>
      <w:rPr>
        <w:rFonts w:ascii="Wingdings" w:hAnsi="Wingdings" w:hint="default"/>
      </w:rPr>
    </w:lvl>
    <w:lvl w:ilvl="1" w:tplc="2AA424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57A5A"/>
    <w:multiLevelType w:val="hybridMultilevel"/>
    <w:tmpl w:val="64A0B5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4449AB"/>
    <w:multiLevelType w:val="multilevel"/>
    <w:tmpl w:val="BC5E0F8A"/>
    <w:lvl w:ilvl="0">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1FE1057"/>
    <w:multiLevelType w:val="hybridMultilevel"/>
    <w:tmpl w:val="0CC2EEF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0C37F1"/>
    <w:multiLevelType w:val="multilevel"/>
    <w:tmpl w:val="CC72A582"/>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8" w15:restartNumberingAfterBreak="0">
    <w:nsid w:val="663844F8"/>
    <w:multiLevelType w:val="hybridMultilevel"/>
    <w:tmpl w:val="98EACC50"/>
    <w:lvl w:ilvl="0" w:tplc="97562A5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7719A"/>
    <w:multiLevelType w:val="hybridMultilevel"/>
    <w:tmpl w:val="F044E6A8"/>
    <w:lvl w:ilvl="0" w:tplc="04090019">
      <w:start w:val="1"/>
      <w:numFmt w:val="lowerLetter"/>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0" w15:restartNumberingAfterBreak="0">
    <w:nsid w:val="70F77647"/>
    <w:multiLevelType w:val="hybridMultilevel"/>
    <w:tmpl w:val="5C7695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1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0"/>
  </w:num>
  <w:num w:numId="8">
    <w:abstractNumId w:val="20"/>
  </w:num>
  <w:num w:numId="9">
    <w:abstractNumId w:val="8"/>
  </w:num>
  <w:num w:numId="10">
    <w:abstractNumId w:val="4"/>
  </w:num>
  <w:num w:numId="11">
    <w:abstractNumId w:val="13"/>
  </w:num>
  <w:num w:numId="12">
    <w:abstractNumId w:val="16"/>
  </w:num>
  <w:num w:numId="13">
    <w:abstractNumId w:val="5"/>
  </w:num>
  <w:num w:numId="14">
    <w:abstractNumId w:val="1"/>
  </w:num>
  <w:num w:numId="15">
    <w:abstractNumId w:val="7"/>
  </w:num>
  <w:num w:numId="16">
    <w:abstractNumId w:val="14"/>
  </w:num>
  <w:num w:numId="17">
    <w:abstractNumId w:val="18"/>
  </w:num>
  <w:num w:numId="18">
    <w:abstractNumId w:val="9"/>
  </w:num>
  <w:num w:numId="19">
    <w:abstractNumId w:val="3"/>
  </w:num>
  <w:num w:numId="20">
    <w:abstractNumId w:val="0"/>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B6C"/>
    <w:rsid w:val="000460E0"/>
    <w:rsid w:val="00086948"/>
    <w:rsid w:val="00111FED"/>
    <w:rsid w:val="00127BC6"/>
    <w:rsid w:val="00151587"/>
    <w:rsid w:val="00171066"/>
    <w:rsid w:val="001B3D55"/>
    <w:rsid w:val="001C15AA"/>
    <w:rsid w:val="002519D3"/>
    <w:rsid w:val="00256EE2"/>
    <w:rsid w:val="002655DA"/>
    <w:rsid w:val="002A5978"/>
    <w:rsid w:val="002D51EA"/>
    <w:rsid w:val="002F1DE0"/>
    <w:rsid w:val="00301E25"/>
    <w:rsid w:val="00305499"/>
    <w:rsid w:val="00333201"/>
    <w:rsid w:val="00354DCF"/>
    <w:rsid w:val="00396CA5"/>
    <w:rsid w:val="003B604D"/>
    <w:rsid w:val="003B738F"/>
    <w:rsid w:val="003E768E"/>
    <w:rsid w:val="00403465"/>
    <w:rsid w:val="004A4B11"/>
    <w:rsid w:val="004E52B0"/>
    <w:rsid w:val="004F3639"/>
    <w:rsid w:val="004F42C8"/>
    <w:rsid w:val="00536DB4"/>
    <w:rsid w:val="005663C0"/>
    <w:rsid w:val="005A53A9"/>
    <w:rsid w:val="005A60EA"/>
    <w:rsid w:val="005B5AC2"/>
    <w:rsid w:val="005C069F"/>
    <w:rsid w:val="006125A5"/>
    <w:rsid w:val="0065272B"/>
    <w:rsid w:val="006546DE"/>
    <w:rsid w:val="0069690F"/>
    <w:rsid w:val="00697050"/>
    <w:rsid w:val="00705E4C"/>
    <w:rsid w:val="007318AA"/>
    <w:rsid w:val="00745EBD"/>
    <w:rsid w:val="00755C76"/>
    <w:rsid w:val="00773154"/>
    <w:rsid w:val="007A3E61"/>
    <w:rsid w:val="007F27D4"/>
    <w:rsid w:val="008213B0"/>
    <w:rsid w:val="00835296"/>
    <w:rsid w:val="008608B8"/>
    <w:rsid w:val="00881B02"/>
    <w:rsid w:val="008C1450"/>
    <w:rsid w:val="008C45FD"/>
    <w:rsid w:val="008D25B7"/>
    <w:rsid w:val="008D4819"/>
    <w:rsid w:val="008D6CFA"/>
    <w:rsid w:val="009559A0"/>
    <w:rsid w:val="00967FFD"/>
    <w:rsid w:val="0097657A"/>
    <w:rsid w:val="009A623C"/>
    <w:rsid w:val="009B2DEA"/>
    <w:rsid w:val="009C0DDC"/>
    <w:rsid w:val="00A02C1D"/>
    <w:rsid w:val="00A73B6C"/>
    <w:rsid w:val="00A9438F"/>
    <w:rsid w:val="00B0377A"/>
    <w:rsid w:val="00B56F0D"/>
    <w:rsid w:val="00B64988"/>
    <w:rsid w:val="00BA32DA"/>
    <w:rsid w:val="00BB6CE4"/>
    <w:rsid w:val="00C21B48"/>
    <w:rsid w:val="00C2261F"/>
    <w:rsid w:val="00C70AC5"/>
    <w:rsid w:val="00CA5D50"/>
    <w:rsid w:val="00CC2D5C"/>
    <w:rsid w:val="00CF2A84"/>
    <w:rsid w:val="00D4588B"/>
    <w:rsid w:val="00D633AD"/>
    <w:rsid w:val="00D73E55"/>
    <w:rsid w:val="00DC3AD7"/>
    <w:rsid w:val="00DE0180"/>
    <w:rsid w:val="00E12A8B"/>
    <w:rsid w:val="00E27894"/>
    <w:rsid w:val="00ED2D2E"/>
    <w:rsid w:val="00ED7921"/>
    <w:rsid w:val="00EF27FE"/>
    <w:rsid w:val="00F273BB"/>
    <w:rsid w:val="00F67242"/>
    <w:rsid w:val="00FC79FB"/>
    <w:rsid w:val="00FE3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C925"/>
  <w15:docId w15:val="{FA48C7AB-723E-4E7F-A02B-CBDDB62D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9FB"/>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customStyle="1" w:styleId="spar">
    <w:name w:val="s_par"/>
    <w:basedOn w:val="DefaultParagraphFont"/>
    <w:rsid w:val="00BC199A"/>
  </w:style>
  <w:style w:type="paragraph" w:styleId="NormalWeb">
    <w:name w:val="Normal (Web)"/>
    <w:basedOn w:val="Normal"/>
    <w:uiPriority w:val="99"/>
    <w:semiHidden/>
    <w:unhideWhenUsed/>
    <w:rsid w:val="000C16B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D15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C2351"/>
    <w:pPr>
      <w:spacing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locked/>
    <w:rsid w:val="007C2351"/>
    <w:rPr>
      <w:rFonts w:ascii="Times New Roman" w:eastAsia="Times New Roman" w:hAnsi="Times New Roman" w:cs="Times New Roman"/>
      <w:sz w:val="24"/>
      <w:szCs w:val="24"/>
      <w:lang w:val="ro-RO" w:eastAsia="en-US"/>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81B02"/>
    <w:pPr>
      <w:tabs>
        <w:tab w:val="center" w:pos="4680"/>
        <w:tab w:val="right" w:pos="9360"/>
      </w:tabs>
      <w:spacing w:line="240" w:lineRule="auto"/>
    </w:pPr>
  </w:style>
  <w:style w:type="character" w:customStyle="1" w:styleId="HeaderChar">
    <w:name w:val="Header Char"/>
    <w:basedOn w:val="DefaultParagraphFont"/>
    <w:link w:val="Header"/>
    <w:uiPriority w:val="99"/>
    <w:rsid w:val="00881B02"/>
  </w:style>
  <w:style w:type="paragraph" w:styleId="Footer">
    <w:name w:val="footer"/>
    <w:basedOn w:val="Normal"/>
    <w:link w:val="FooterChar"/>
    <w:uiPriority w:val="99"/>
    <w:unhideWhenUsed/>
    <w:rsid w:val="00881B02"/>
    <w:pPr>
      <w:tabs>
        <w:tab w:val="center" w:pos="4680"/>
        <w:tab w:val="right" w:pos="9360"/>
      </w:tabs>
      <w:spacing w:line="240" w:lineRule="auto"/>
    </w:pPr>
  </w:style>
  <w:style w:type="character" w:customStyle="1" w:styleId="FooterChar">
    <w:name w:val="Footer Char"/>
    <w:basedOn w:val="DefaultParagraphFont"/>
    <w:link w:val="Footer"/>
    <w:uiPriority w:val="99"/>
    <w:rsid w:val="00881B02"/>
  </w:style>
  <w:style w:type="paragraph" w:customStyle="1" w:styleId="Default">
    <w:name w:val="Default"/>
    <w:rsid w:val="00333201"/>
    <w:pPr>
      <w:autoSpaceDE w:val="0"/>
      <w:autoSpaceDN w:val="0"/>
      <w:adjustRightInd w:val="0"/>
      <w:spacing w:line="240" w:lineRule="auto"/>
    </w:pPr>
    <w:rPr>
      <w:rFonts w:ascii="Cambria" w:hAnsi="Cambria" w:cs="Cambr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075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912HsbXpJMsaQbWo7TZVhGSTA==">CgMxLjAaHwoBMBIaChgICVIUChJ0YWJsZS5iMWMyNjJiaTZ2dmwaHwoBMRIaChgICVIUChJ0YWJsZS5lMHJqcml1cjl0cm8yCGguZ2pkZ3hzOAByITFaNXpNQUt5WUliRHJWWno4WEJlV3BQZTJORzF0V1hVbA==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1720</Words>
  <Characters>9810</Characters>
  <Application>Microsoft Office Word</Application>
  <DocSecurity>0</DocSecurity>
  <Lines>81</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Administrator_Aracip</dc:creator>
  <cp:lastModifiedBy>Resurse umane ICDG</cp:lastModifiedBy>
  <cp:revision>6</cp:revision>
  <cp:lastPrinted>2026-08-20T11:13:00Z</cp:lastPrinted>
  <dcterms:created xsi:type="dcterms:W3CDTF">2026-09-14T17:25:00Z</dcterms:created>
  <dcterms:modified xsi:type="dcterms:W3CDTF">2026-09-14T17:28:00Z</dcterms:modified>
</cp:coreProperties>
</file>